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FAA" w:rsidRDefault="00FB584C">
      <w:pPr>
        <w:adjustRightInd w:val="0"/>
        <w:spacing w:line="600" w:lineRule="exact"/>
        <w:textAlignment w:val="baseline"/>
        <w:rPr>
          <w:rFonts w:ascii="黑体" w:eastAsia="黑体" w:hAnsi="Times New Roman" w:cs="Times New Roman"/>
          <w:w w:val="95"/>
          <w:kern w:val="0"/>
          <w:sz w:val="32"/>
          <w:szCs w:val="32"/>
        </w:rPr>
      </w:pPr>
      <w:r>
        <w:rPr>
          <w:rFonts w:ascii="黑体" w:eastAsia="黑体" w:hAnsi="Times New Roman" w:cs="Times New Roman" w:hint="eastAsia"/>
          <w:w w:val="95"/>
          <w:kern w:val="0"/>
          <w:sz w:val="32"/>
          <w:szCs w:val="32"/>
        </w:rPr>
        <w:t>附件11</w:t>
      </w:r>
    </w:p>
    <w:p w:rsidR="00A76FAA" w:rsidRDefault="00A76FAA">
      <w:pPr>
        <w:adjustRightInd w:val="0"/>
        <w:spacing w:line="600" w:lineRule="exact"/>
        <w:textAlignment w:val="baseline"/>
        <w:rPr>
          <w:rFonts w:ascii="黑体" w:eastAsia="黑体" w:hAnsi="Times New Roman" w:cs="Times New Roman"/>
          <w:w w:val="95"/>
          <w:kern w:val="0"/>
          <w:sz w:val="44"/>
          <w:szCs w:val="44"/>
        </w:rPr>
      </w:pPr>
    </w:p>
    <w:p w:rsidR="00EF14F9" w:rsidRDefault="00EF14F9" w:rsidP="00EF14F9">
      <w:pPr>
        <w:adjustRightInd w:val="0"/>
        <w:spacing w:line="600" w:lineRule="exact"/>
        <w:jc w:val="center"/>
        <w:textAlignment w:val="baseline"/>
        <w:rPr>
          <w:rFonts w:ascii="黑体" w:eastAsia="黑体" w:hAnsi="Times New Roman" w:cs="Times New Roman"/>
          <w:w w:val="95"/>
          <w:kern w:val="0"/>
          <w:sz w:val="44"/>
          <w:szCs w:val="44"/>
        </w:rPr>
      </w:pPr>
      <w:r>
        <w:rPr>
          <w:rFonts w:ascii="黑体" w:eastAsia="黑体" w:hAnsi="Times New Roman" w:cs="Times New Roman" w:hint="eastAsia"/>
          <w:w w:val="95"/>
          <w:kern w:val="0"/>
          <w:sz w:val="44"/>
          <w:szCs w:val="44"/>
        </w:rPr>
        <w:t>天津经济技术开发区总工会</w:t>
      </w:r>
      <w:r w:rsidR="00FB584C">
        <w:rPr>
          <w:rFonts w:ascii="黑体" w:eastAsia="黑体" w:hAnsi="Times New Roman" w:cs="Times New Roman" w:hint="eastAsia"/>
          <w:w w:val="95"/>
          <w:kern w:val="0"/>
          <w:sz w:val="44"/>
          <w:szCs w:val="44"/>
        </w:rPr>
        <w:t>2021年部门预算</w:t>
      </w:r>
    </w:p>
    <w:p w:rsidR="00A76FAA" w:rsidRDefault="00FB584C" w:rsidP="00EF14F9">
      <w:pPr>
        <w:adjustRightInd w:val="0"/>
        <w:spacing w:line="600" w:lineRule="exact"/>
        <w:jc w:val="center"/>
        <w:textAlignment w:val="baseline"/>
        <w:rPr>
          <w:rFonts w:ascii="黑体" w:eastAsia="黑体" w:hAnsi="Times New Roman" w:cs="Times New Roman"/>
          <w:w w:val="95"/>
          <w:kern w:val="0"/>
          <w:sz w:val="44"/>
          <w:szCs w:val="44"/>
        </w:rPr>
      </w:pPr>
      <w:r>
        <w:rPr>
          <w:rFonts w:ascii="黑体" w:eastAsia="黑体" w:hAnsi="Times New Roman" w:cs="Times New Roman" w:hint="eastAsia"/>
          <w:w w:val="95"/>
          <w:kern w:val="0"/>
          <w:sz w:val="44"/>
          <w:szCs w:val="44"/>
        </w:rPr>
        <w:t>编制说明</w:t>
      </w:r>
    </w:p>
    <w:p w:rsidR="00A76FAA" w:rsidRDefault="00A76FAA">
      <w:pPr>
        <w:adjustRightInd w:val="0"/>
        <w:spacing w:line="600" w:lineRule="exact"/>
        <w:jc w:val="left"/>
        <w:textAlignment w:val="baseline"/>
        <w:rPr>
          <w:rFonts w:ascii="黑体" w:eastAsia="黑体" w:hAnsi="Times New Roman" w:cs="Times New Roman"/>
          <w:kern w:val="0"/>
          <w:sz w:val="30"/>
          <w:szCs w:val="30"/>
        </w:rPr>
      </w:pPr>
    </w:p>
    <w:p w:rsidR="00A76FAA" w:rsidRDefault="00FB584C">
      <w:pPr>
        <w:spacing w:line="600" w:lineRule="exact"/>
        <w:ind w:firstLineChars="200" w:firstLine="6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一、部门主要职责</w:t>
      </w:r>
    </w:p>
    <w:p w:rsidR="00FA03CB" w:rsidRPr="00FA03CB" w:rsidRDefault="00FA03CB" w:rsidP="00FA03CB">
      <w:pPr>
        <w:spacing w:line="588" w:lineRule="exact"/>
        <w:ind w:firstLineChars="200" w:firstLine="600"/>
        <w:rPr>
          <w:rFonts w:ascii="仿宋_GB2312" w:eastAsia="仿宋_GB2312" w:hAnsi="仿宋" w:cs="仿宋_GB2312"/>
          <w:color w:val="000000"/>
          <w:sz w:val="30"/>
          <w:szCs w:val="30"/>
        </w:rPr>
      </w:pPr>
      <w:r w:rsidRPr="00FA03CB">
        <w:rPr>
          <w:rFonts w:ascii="仿宋_GB2312" w:eastAsia="仿宋_GB2312" w:hAnsi="仿宋" w:cs="仿宋_GB2312" w:hint="eastAsia"/>
          <w:color w:val="000000"/>
          <w:sz w:val="30"/>
          <w:szCs w:val="30"/>
        </w:rPr>
        <w:t>（一）推进企业工会组建和换届指导工作、基层工会管理工作以及基层工会干部队伍的建设工作。大力推进职工服务中心、“职工之家”、“职工小家”等工会服务载体建设，为职工提供一站式便捷服务。</w:t>
      </w:r>
    </w:p>
    <w:p w:rsidR="00FA03CB" w:rsidRPr="00FA03CB" w:rsidRDefault="00FA03CB" w:rsidP="00FA03CB">
      <w:pPr>
        <w:spacing w:line="588" w:lineRule="exact"/>
        <w:ind w:firstLineChars="200" w:firstLine="600"/>
        <w:rPr>
          <w:rFonts w:ascii="仿宋_GB2312" w:eastAsia="仿宋_GB2312" w:hAnsi="仿宋" w:cs="仿宋_GB2312"/>
          <w:color w:val="000000"/>
          <w:sz w:val="30"/>
          <w:szCs w:val="30"/>
        </w:rPr>
      </w:pPr>
      <w:r w:rsidRPr="00FA03CB">
        <w:rPr>
          <w:rFonts w:ascii="仿宋_GB2312" w:eastAsia="仿宋_GB2312" w:hAnsi="仿宋" w:cs="仿宋_GB2312" w:hint="eastAsia"/>
          <w:color w:val="000000"/>
          <w:sz w:val="30"/>
          <w:szCs w:val="30"/>
        </w:rPr>
        <w:t>（二）推进职工合法权益维护工作，参与开发区劳动和社会保障政策制定与修改，建立健全劳动争议预防、预警、调处机制，推进企业内部构建劳动关系协调机制，受理职工投诉以及普及宣传劳动法律法规等，促进区域劳动关系和谐稳定。</w:t>
      </w:r>
    </w:p>
    <w:p w:rsidR="00FA03CB" w:rsidRPr="00FA03CB" w:rsidRDefault="00FA03CB" w:rsidP="00FA03CB">
      <w:pPr>
        <w:spacing w:line="588" w:lineRule="exact"/>
        <w:ind w:firstLineChars="200" w:firstLine="600"/>
        <w:rPr>
          <w:rFonts w:ascii="仿宋_GB2312" w:eastAsia="仿宋_GB2312" w:hAnsi="仿宋" w:cs="仿宋_GB2312"/>
          <w:color w:val="000000"/>
          <w:sz w:val="30"/>
          <w:szCs w:val="30"/>
        </w:rPr>
      </w:pPr>
      <w:r w:rsidRPr="00FA03CB">
        <w:rPr>
          <w:rFonts w:ascii="仿宋_GB2312" w:eastAsia="仿宋_GB2312" w:hAnsi="仿宋" w:cs="仿宋_GB2312" w:hint="eastAsia"/>
          <w:color w:val="000000"/>
          <w:sz w:val="30"/>
          <w:szCs w:val="30"/>
        </w:rPr>
        <w:t>（三）推进产业工人队伍建设，组织职工开展以技术创新为主要内容的劳动竞赛和合理化建议、技术革新活动，广泛选树“泰达工匠”、创新人才、劳模等先进人物，动员广大职工围绕中心，服务大局，努力为企业发展和区域建设建功立业。</w:t>
      </w:r>
    </w:p>
    <w:p w:rsidR="00FA03CB" w:rsidRPr="00FA03CB" w:rsidRDefault="00FA03CB" w:rsidP="00FA03CB">
      <w:pPr>
        <w:spacing w:line="588" w:lineRule="exact"/>
        <w:ind w:firstLineChars="200" w:firstLine="600"/>
        <w:rPr>
          <w:rFonts w:ascii="仿宋_GB2312" w:eastAsia="仿宋_GB2312" w:hAnsi="仿宋" w:cs="仿宋_GB2312"/>
          <w:color w:val="000000"/>
          <w:sz w:val="30"/>
          <w:szCs w:val="30"/>
        </w:rPr>
      </w:pPr>
      <w:r w:rsidRPr="00FA03CB">
        <w:rPr>
          <w:rFonts w:ascii="仿宋_GB2312" w:eastAsia="仿宋_GB2312" w:hAnsi="仿宋" w:cs="仿宋_GB2312" w:hint="eastAsia"/>
          <w:color w:val="000000"/>
          <w:sz w:val="30"/>
          <w:szCs w:val="30"/>
        </w:rPr>
        <w:t>（四）推进职工素质提升工程，包括职工思想引领和精神文明建设、职工社团文化引领、各类技能素质培训等，不断加大职工思想宣传工作，建设有理想、有道德、有文化、有纪律的高素质职工队伍。</w:t>
      </w:r>
    </w:p>
    <w:p w:rsidR="00FA03CB" w:rsidRPr="00FA03CB" w:rsidRDefault="00FA03CB" w:rsidP="00FA03CB">
      <w:pPr>
        <w:spacing w:line="588" w:lineRule="exact"/>
        <w:ind w:firstLineChars="200" w:firstLine="600"/>
        <w:rPr>
          <w:rFonts w:ascii="仿宋_GB2312" w:eastAsia="仿宋_GB2312" w:hAnsi="仿宋" w:cs="仿宋_GB2312"/>
          <w:color w:val="000000"/>
          <w:sz w:val="30"/>
          <w:szCs w:val="30"/>
        </w:rPr>
      </w:pPr>
      <w:r w:rsidRPr="00FA03CB">
        <w:rPr>
          <w:rFonts w:ascii="仿宋_GB2312" w:eastAsia="仿宋_GB2312" w:hAnsi="仿宋" w:cs="仿宋_GB2312" w:hint="eastAsia"/>
          <w:color w:val="000000"/>
          <w:sz w:val="30"/>
          <w:szCs w:val="30"/>
        </w:rPr>
        <w:lastRenderedPageBreak/>
        <w:t>（五）</w:t>
      </w:r>
      <w:proofErr w:type="gramStart"/>
      <w:r w:rsidRPr="00FA03CB">
        <w:rPr>
          <w:rFonts w:ascii="仿宋_GB2312" w:eastAsia="仿宋_GB2312" w:hAnsi="仿宋" w:cs="仿宋_GB2312" w:hint="eastAsia"/>
          <w:color w:val="000000"/>
          <w:sz w:val="30"/>
          <w:szCs w:val="30"/>
        </w:rPr>
        <w:t>推进女</w:t>
      </w:r>
      <w:proofErr w:type="gramEnd"/>
      <w:r w:rsidRPr="00FA03CB">
        <w:rPr>
          <w:rFonts w:ascii="仿宋_GB2312" w:eastAsia="仿宋_GB2312" w:hAnsi="仿宋" w:cs="仿宋_GB2312" w:hint="eastAsia"/>
          <w:color w:val="000000"/>
          <w:sz w:val="30"/>
          <w:szCs w:val="30"/>
        </w:rPr>
        <w:t>职工委员会工作，包括女职工维权、素质培训、技能竞赛、思想文化引领、普法宣传、困难帮扶、“宝宝储粮室”创建等方面，实现女职工在政治、经济、教育、健康等领域新的进步与发展。</w:t>
      </w:r>
    </w:p>
    <w:p w:rsidR="00FA03CB" w:rsidRPr="00FA03CB" w:rsidRDefault="00FA03CB" w:rsidP="00FA03CB">
      <w:pPr>
        <w:spacing w:line="588" w:lineRule="exact"/>
        <w:ind w:firstLineChars="200" w:firstLine="600"/>
        <w:rPr>
          <w:rFonts w:ascii="仿宋_GB2312" w:eastAsia="仿宋_GB2312" w:hAnsi="仿宋" w:cs="仿宋_GB2312"/>
          <w:color w:val="000000"/>
          <w:sz w:val="30"/>
          <w:szCs w:val="30"/>
        </w:rPr>
      </w:pPr>
      <w:r w:rsidRPr="00FA03CB">
        <w:rPr>
          <w:rFonts w:ascii="仿宋_GB2312" w:eastAsia="仿宋_GB2312" w:hAnsi="仿宋" w:cs="仿宋_GB2312" w:hint="eastAsia"/>
          <w:color w:val="000000"/>
          <w:sz w:val="30"/>
          <w:szCs w:val="30"/>
        </w:rPr>
        <w:t>（六）推进人文关怀工作，切实关心关爱职工生活。通过开展困难职工帮扶、劳模慰问、冬日送温暖、暑期送清凉、心理健康服务等，办实事、求实效、送温暖，实现人文关怀的</w:t>
      </w:r>
      <w:proofErr w:type="gramStart"/>
      <w:r w:rsidRPr="00FA03CB">
        <w:rPr>
          <w:rFonts w:ascii="仿宋_GB2312" w:eastAsia="仿宋_GB2312" w:hAnsi="仿宋" w:cs="仿宋_GB2312" w:hint="eastAsia"/>
          <w:color w:val="000000"/>
          <w:sz w:val="30"/>
          <w:szCs w:val="30"/>
        </w:rPr>
        <w:t>长效化</w:t>
      </w:r>
      <w:proofErr w:type="gramEnd"/>
      <w:r w:rsidRPr="00FA03CB">
        <w:rPr>
          <w:rFonts w:ascii="仿宋_GB2312" w:eastAsia="仿宋_GB2312" w:hAnsi="仿宋" w:cs="仿宋_GB2312" w:hint="eastAsia"/>
          <w:color w:val="000000"/>
          <w:sz w:val="30"/>
          <w:szCs w:val="30"/>
        </w:rPr>
        <w:t>和精准化，使广大职工感受到工会组织的温度和热度。</w:t>
      </w:r>
    </w:p>
    <w:p w:rsidR="00FA03CB" w:rsidRPr="00FA03CB" w:rsidRDefault="00FA03CB" w:rsidP="00FA03CB">
      <w:pPr>
        <w:spacing w:line="588" w:lineRule="exact"/>
        <w:ind w:firstLineChars="200" w:firstLine="600"/>
        <w:rPr>
          <w:rFonts w:ascii="仿宋_GB2312" w:eastAsia="仿宋_GB2312" w:hAnsi="仿宋" w:cs="仿宋_GB2312"/>
          <w:color w:val="000000"/>
          <w:sz w:val="30"/>
          <w:szCs w:val="30"/>
        </w:rPr>
      </w:pPr>
      <w:r w:rsidRPr="00FA03CB">
        <w:rPr>
          <w:rFonts w:ascii="仿宋_GB2312" w:eastAsia="仿宋_GB2312" w:hAnsi="仿宋" w:cs="仿宋_GB2312" w:hint="eastAsia"/>
          <w:color w:val="000000"/>
          <w:sz w:val="30"/>
          <w:szCs w:val="30"/>
        </w:rPr>
        <w:t>（七）推进工会自身建设。加强工会经费的独立管理，做好工会经费的“收、管、用”和经费审查工作，对基层工会财务工作进行政策指导和审计监督；依托网站、微信、刊物和新闻媒体，多渠道做好工会宣传工作，提升工会组织影响力。</w:t>
      </w:r>
    </w:p>
    <w:p w:rsidR="00FA03CB" w:rsidRPr="00FA03CB" w:rsidRDefault="00FA03CB" w:rsidP="00FA03CB">
      <w:pPr>
        <w:spacing w:line="588" w:lineRule="exact"/>
        <w:ind w:firstLineChars="200" w:firstLine="600"/>
        <w:rPr>
          <w:rFonts w:ascii="仿宋_GB2312" w:eastAsia="仿宋_GB2312" w:hAnsi="仿宋" w:cs="仿宋_GB2312"/>
          <w:color w:val="000000"/>
          <w:sz w:val="30"/>
          <w:szCs w:val="30"/>
        </w:rPr>
      </w:pPr>
      <w:r w:rsidRPr="00FA03CB">
        <w:rPr>
          <w:rFonts w:ascii="仿宋_GB2312" w:eastAsia="仿宋_GB2312" w:hAnsi="仿宋" w:cs="仿宋_GB2312" w:hint="eastAsia"/>
          <w:color w:val="000000"/>
          <w:sz w:val="30"/>
          <w:szCs w:val="30"/>
        </w:rPr>
        <w:t>（八）推进青年相关工作。加强共青团基层组织建设和管理，服务青年成长成才。加强区域青年思想引导，维护青年权益，组织开展各项青年活动和志愿者公益活动。推进青年创新创业工作，实施青年人才开发和创新创业。开展少先队工作，举办各类少儿文体活动等。</w:t>
      </w:r>
    </w:p>
    <w:p w:rsidR="00FA03CB" w:rsidRPr="00FA03CB" w:rsidRDefault="00FA03CB" w:rsidP="00FA03CB">
      <w:pPr>
        <w:spacing w:line="588" w:lineRule="exact"/>
        <w:ind w:firstLineChars="200" w:firstLine="600"/>
        <w:rPr>
          <w:rFonts w:ascii="仿宋_GB2312" w:eastAsia="仿宋_GB2312" w:hAnsi="仿宋" w:cs="仿宋_GB2312"/>
          <w:color w:val="000000"/>
          <w:sz w:val="30"/>
          <w:szCs w:val="30"/>
        </w:rPr>
      </w:pPr>
      <w:r w:rsidRPr="00FA03CB">
        <w:rPr>
          <w:rFonts w:ascii="仿宋_GB2312" w:eastAsia="仿宋_GB2312" w:hAnsi="仿宋" w:cs="仿宋_GB2312" w:hint="eastAsia"/>
          <w:color w:val="000000"/>
          <w:sz w:val="30"/>
          <w:szCs w:val="30"/>
        </w:rPr>
        <w:t>（九）开展妇女儿童工作。推进基层妇联组织阵地建设，加强对女性的思想引领、舆论推动、精神激励和文化支撑等宣教工作。组织实施妇女干部培训，开展女性创业就业、巾帼公益行动及各项评优工作表彰等工作。联络各族各界妇女、港澳台女同胞、海外女侨胞及有关社会团体的交流交往工作。做好妇女儿童权益维护工作。</w:t>
      </w:r>
    </w:p>
    <w:p w:rsidR="00FA03CB" w:rsidRPr="00FA03CB" w:rsidRDefault="00FA03CB" w:rsidP="00FA03CB">
      <w:pPr>
        <w:spacing w:line="588" w:lineRule="exact"/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FA03CB">
        <w:rPr>
          <w:rFonts w:ascii="仿宋_GB2312" w:eastAsia="仿宋_GB2312" w:hAnsi="仿宋" w:cs="仿宋_GB2312" w:hint="eastAsia"/>
          <w:color w:val="000000"/>
          <w:sz w:val="30"/>
          <w:szCs w:val="30"/>
        </w:rPr>
        <w:lastRenderedPageBreak/>
        <w:t>（十）</w:t>
      </w:r>
      <w:r w:rsidRPr="00FA03CB">
        <w:rPr>
          <w:rFonts w:ascii="仿宋_GB2312" w:eastAsia="仿宋_GB2312" w:hAnsi="Times New Roman" w:cs="Times New Roman" w:hint="eastAsia"/>
          <w:sz w:val="30"/>
          <w:szCs w:val="30"/>
        </w:rPr>
        <w:t>负责本领域安全生产管理工作。</w:t>
      </w:r>
    </w:p>
    <w:p w:rsidR="00FA03CB" w:rsidRPr="00FA03CB" w:rsidRDefault="00FA03CB" w:rsidP="00FA03CB">
      <w:pPr>
        <w:spacing w:line="588" w:lineRule="exact"/>
        <w:ind w:firstLineChars="200" w:firstLine="600"/>
        <w:rPr>
          <w:rFonts w:ascii="仿宋_GB2312" w:eastAsia="仿宋_GB2312" w:hAnsi="仿宋" w:cs="仿宋_GB2312"/>
          <w:color w:val="000000"/>
          <w:sz w:val="30"/>
          <w:szCs w:val="30"/>
        </w:rPr>
      </w:pPr>
      <w:r w:rsidRPr="00FA03CB">
        <w:rPr>
          <w:rFonts w:ascii="仿宋_GB2312" w:eastAsia="仿宋_GB2312" w:hAnsi="Times New Roman" w:cs="Times New Roman" w:hint="eastAsia"/>
          <w:sz w:val="30"/>
          <w:szCs w:val="30"/>
        </w:rPr>
        <w:t>（十一）贯彻落实本部门全面从严治党主体责任，严格落实基层党建工作任务，发挥党组织战斗堡垒作用和党员先锋模范作用。</w:t>
      </w:r>
    </w:p>
    <w:p w:rsidR="00FA03CB" w:rsidRPr="00FA03CB" w:rsidRDefault="00FA03CB" w:rsidP="00FA03CB">
      <w:pPr>
        <w:spacing w:line="588" w:lineRule="exact"/>
        <w:ind w:firstLineChars="200" w:firstLine="600"/>
        <w:rPr>
          <w:rFonts w:ascii="仿宋_GB2312" w:eastAsia="仿宋_GB2312" w:hAnsi="仿宋" w:cs="仿宋_GB2312"/>
          <w:color w:val="000000"/>
          <w:sz w:val="30"/>
          <w:szCs w:val="30"/>
        </w:rPr>
      </w:pPr>
      <w:r w:rsidRPr="00FA03CB">
        <w:rPr>
          <w:rFonts w:ascii="仿宋_GB2312" w:eastAsia="仿宋_GB2312" w:hAnsi="Times New Roman" w:cs="Times New Roman" w:hint="eastAsia"/>
          <w:sz w:val="30"/>
          <w:szCs w:val="30"/>
        </w:rPr>
        <w:t>（十二）承办党委、管委会交办的其他事项。</w:t>
      </w:r>
    </w:p>
    <w:p w:rsidR="00A76FAA" w:rsidRDefault="00FB584C" w:rsidP="00FA03CB">
      <w:pPr>
        <w:numPr>
          <w:ilvl w:val="0"/>
          <w:numId w:val="1"/>
        </w:numPr>
        <w:spacing w:line="600" w:lineRule="exact"/>
        <w:ind w:firstLineChars="200" w:firstLine="6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部门机构设置情况</w:t>
      </w:r>
    </w:p>
    <w:p w:rsidR="00A76FAA" w:rsidRPr="00A548E4" w:rsidRDefault="00EF14F9" w:rsidP="00A548E4">
      <w:pPr>
        <w:spacing w:line="60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A548E4">
        <w:rPr>
          <w:rFonts w:ascii="仿宋_GB2312" w:eastAsia="仿宋_GB2312" w:hint="eastAsia"/>
          <w:sz w:val="30"/>
          <w:szCs w:val="30"/>
        </w:rPr>
        <w:t>天津经济技术开发区总工会</w:t>
      </w:r>
      <w:r w:rsidRPr="00A548E4">
        <w:rPr>
          <w:rFonts w:ascii="仿宋_GB2312" w:eastAsia="仿宋_GB2312"/>
          <w:sz w:val="30"/>
          <w:szCs w:val="30"/>
        </w:rPr>
        <w:t xml:space="preserve">内设 </w:t>
      </w:r>
      <w:r w:rsidRPr="00A548E4">
        <w:rPr>
          <w:rFonts w:ascii="仿宋_GB2312" w:eastAsia="仿宋_GB2312" w:hint="eastAsia"/>
          <w:sz w:val="30"/>
          <w:szCs w:val="30"/>
        </w:rPr>
        <w:t>6</w:t>
      </w:r>
      <w:r w:rsidRPr="00A548E4">
        <w:rPr>
          <w:rFonts w:ascii="仿宋_GB2312" w:eastAsia="仿宋_GB2312"/>
          <w:sz w:val="30"/>
          <w:szCs w:val="30"/>
        </w:rPr>
        <w:t>个</w:t>
      </w:r>
      <w:r w:rsidR="00FA03CB" w:rsidRPr="005067EA">
        <w:rPr>
          <w:rFonts w:ascii="仿宋_GB2312" w:eastAsia="仿宋_GB2312" w:hAnsi="仿宋" w:cs="仿宋_GB2312" w:hint="eastAsia"/>
          <w:color w:val="000000"/>
          <w:sz w:val="32"/>
          <w:szCs w:val="32"/>
        </w:rPr>
        <w:t>科室</w:t>
      </w:r>
      <w:r w:rsidRPr="00A548E4">
        <w:rPr>
          <w:rFonts w:ascii="仿宋_GB2312" w:eastAsia="仿宋_GB2312" w:hint="eastAsia"/>
          <w:sz w:val="30"/>
          <w:szCs w:val="30"/>
        </w:rPr>
        <w:t>。</w:t>
      </w:r>
    </w:p>
    <w:p w:rsidR="00A76FAA" w:rsidRDefault="00FB584C">
      <w:pPr>
        <w:spacing w:line="600" w:lineRule="exact"/>
        <w:ind w:firstLineChars="200" w:firstLine="6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三、部门预算草案编制情况</w:t>
      </w:r>
    </w:p>
    <w:p w:rsidR="00A76FAA" w:rsidRDefault="00FB584C">
      <w:pPr>
        <w:spacing w:line="600" w:lineRule="exact"/>
        <w:ind w:firstLineChars="200" w:firstLine="602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（一）部门收入预算情况说明</w:t>
      </w:r>
    </w:p>
    <w:p w:rsidR="00A76FAA" w:rsidRDefault="00FB584C" w:rsidP="00EF14F9">
      <w:pPr>
        <w:spacing w:line="6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部门收入预算</w:t>
      </w:r>
      <w:r w:rsidR="00EF14F9">
        <w:rPr>
          <w:rFonts w:eastAsia="仿宋_GB2312" w:hint="eastAsia"/>
          <w:sz w:val="30"/>
          <w:szCs w:val="30"/>
          <w:u w:val="single"/>
        </w:rPr>
        <w:t>1380.85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</w:t>
      </w:r>
      <w:r>
        <w:rPr>
          <w:rFonts w:eastAsia="仿宋_GB2312" w:hint="eastAsia"/>
          <w:sz w:val="30"/>
          <w:szCs w:val="30"/>
        </w:rPr>
        <w:t>20</w:t>
      </w:r>
      <w:r>
        <w:rPr>
          <w:rFonts w:eastAsia="仿宋_GB2312"/>
          <w:sz w:val="30"/>
          <w:szCs w:val="30"/>
        </w:rPr>
        <w:t>年预算相比减少</w:t>
      </w:r>
      <w:r w:rsidR="004F4D6A">
        <w:rPr>
          <w:rFonts w:eastAsia="仿宋_GB2312" w:hint="eastAsia"/>
          <w:sz w:val="30"/>
          <w:szCs w:val="30"/>
          <w:u w:val="single"/>
        </w:rPr>
        <w:t>50.75</w:t>
      </w:r>
      <w:r>
        <w:rPr>
          <w:rFonts w:eastAsia="仿宋_GB2312"/>
          <w:sz w:val="30"/>
          <w:szCs w:val="30"/>
        </w:rPr>
        <w:t>万元。其中，本年收入合计</w:t>
      </w:r>
      <w:r w:rsidR="00EF14F9">
        <w:rPr>
          <w:rFonts w:eastAsia="仿宋_GB2312" w:hint="eastAsia"/>
          <w:sz w:val="30"/>
          <w:szCs w:val="30"/>
          <w:u w:val="single"/>
        </w:rPr>
        <w:t>1380.85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</w:t>
      </w:r>
      <w:r>
        <w:rPr>
          <w:rFonts w:eastAsia="仿宋_GB2312" w:hint="eastAsia"/>
          <w:sz w:val="30"/>
          <w:szCs w:val="30"/>
        </w:rPr>
        <w:t>20</w:t>
      </w:r>
      <w:r>
        <w:rPr>
          <w:rFonts w:eastAsia="仿宋_GB2312"/>
          <w:sz w:val="30"/>
          <w:szCs w:val="30"/>
        </w:rPr>
        <w:t>年预算相比减少</w:t>
      </w:r>
      <w:r w:rsidR="004F4D6A">
        <w:rPr>
          <w:rFonts w:eastAsia="仿宋_GB2312" w:hint="eastAsia"/>
          <w:sz w:val="30"/>
          <w:szCs w:val="30"/>
          <w:u w:val="single"/>
        </w:rPr>
        <w:t>50.75</w:t>
      </w:r>
      <w:r>
        <w:rPr>
          <w:rFonts w:eastAsia="仿宋_GB2312"/>
          <w:sz w:val="30"/>
          <w:szCs w:val="30"/>
        </w:rPr>
        <w:t>万元，包括</w:t>
      </w:r>
      <w:r>
        <w:rPr>
          <w:rFonts w:eastAsia="仿宋_GB2312" w:hint="eastAsia"/>
          <w:sz w:val="30"/>
          <w:szCs w:val="30"/>
        </w:rPr>
        <w:t>财政拨款预算收入</w:t>
      </w:r>
      <w:r w:rsidR="00EF14F9">
        <w:rPr>
          <w:rFonts w:eastAsia="仿宋_GB2312" w:hint="eastAsia"/>
          <w:sz w:val="30"/>
          <w:szCs w:val="30"/>
          <w:u w:val="single"/>
        </w:rPr>
        <w:t>1380.85</w:t>
      </w:r>
      <w:r>
        <w:rPr>
          <w:rFonts w:eastAsia="仿宋_GB2312"/>
          <w:sz w:val="30"/>
          <w:szCs w:val="30"/>
        </w:rPr>
        <w:t>万元、</w:t>
      </w:r>
      <w:r>
        <w:rPr>
          <w:rFonts w:eastAsia="仿宋_GB2312" w:hint="eastAsia"/>
          <w:sz w:val="30"/>
          <w:szCs w:val="30"/>
        </w:rPr>
        <w:t>非同级财政拨款预算收入</w:t>
      </w:r>
      <w:r w:rsidR="00EF14F9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</w:rPr>
        <w:t>万元</w:t>
      </w:r>
      <w:r>
        <w:rPr>
          <w:rFonts w:eastAsia="仿宋_GB2312" w:hint="eastAsia"/>
          <w:sz w:val="30"/>
          <w:szCs w:val="30"/>
        </w:rPr>
        <w:t>、事业预算收入</w:t>
      </w:r>
      <w:r w:rsidR="00EF14F9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</w:rPr>
        <w:t>万元、</w:t>
      </w:r>
      <w:r>
        <w:rPr>
          <w:rFonts w:eastAsia="仿宋_GB2312" w:hint="eastAsia"/>
          <w:sz w:val="30"/>
          <w:szCs w:val="30"/>
        </w:rPr>
        <w:t>经营预算收入</w:t>
      </w:r>
      <w:r w:rsidR="00EF14F9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</w:rPr>
        <w:t>万元、</w:t>
      </w:r>
      <w:r>
        <w:rPr>
          <w:rFonts w:eastAsia="仿宋_GB2312" w:hint="eastAsia"/>
          <w:sz w:val="30"/>
          <w:szCs w:val="30"/>
        </w:rPr>
        <w:t>上级补助预算收入</w:t>
      </w:r>
      <w:r w:rsidR="00EF14F9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</w:rPr>
        <w:t>万元、</w:t>
      </w:r>
      <w:r>
        <w:rPr>
          <w:rFonts w:eastAsia="仿宋_GB2312" w:hint="eastAsia"/>
          <w:sz w:val="30"/>
          <w:szCs w:val="30"/>
        </w:rPr>
        <w:t>附属单位上缴预算收入</w:t>
      </w:r>
      <w:r w:rsidR="00EF14F9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</w:rPr>
        <w:t>万元、</w:t>
      </w:r>
      <w:r>
        <w:rPr>
          <w:rFonts w:eastAsia="仿宋_GB2312" w:hint="eastAsia"/>
          <w:sz w:val="30"/>
          <w:szCs w:val="30"/>
        </w:rPr>
        <w:t>投资预算收益</w:t>
      </w:r>
      <w:r w:rsidR="00EF14F9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</w:rPr>
        <w:t>万元、</w:t>
      </w:r>
      <w:r>
        <w:rPr>
          <w:rFonts w:eastAsia="仿宋_GB2312" w:hint="eastAsia"/>
          <w:sz w:val="30"/>
          <w:szCs w:val="30"/>
        </w:rPr>
        <w:t>其他预算收入</w:t>
      </w:r>
      <w:r w:rsidR="00EF14F9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</w:rPr>
        <w:t>万元；上年结转和结余</w:t>
      </w:r>
      <w:r w:rsidR="00EF14F9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</w:rPr>
        <w:t>万元。</w:t>
      </w:r>
    </w:p>
    <w:p w:rsidR="00A76FAA" w:rsidRDefault="00FB584C">
      <w:pPr>
        <w:spacing w:line="600" w:lineRule="exact"/>
        <w:ind w:firstLineChars="200" w:firstLine="602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（二）部门支出预算情况说明</w:t>
      </w:r>
    </w:p>
    <w:p w:rsidR="00A76FAA" w:rsidRDefault="00FB584C">
      <w:pPr>
        <w:spacing w:line="6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部门支出预算</w:t>
      </w:r>
      <w:r w:rsidR="00EF14F9">
        <w:rPr>
          <w:rFonts w:eastAsia="仿宋_GB2312" w:hint="eastAsia"/>
          <w:sz w:val="30"/>
          <w:szCs w:val="30"/>
          <w:u w:val="single"/>
        </w:rPr>
        <w:t>1380.85</w:t>
      </w:r>
      <w:r>
        <w:rPr>
          <w:rFonts w:eastAsia="仿宋_GB2312" w:hint="eastAsia"/>
          <w:sz w:val="30"/>
          <w:szCs w:val="30"/>
        </w:rPr>
        <w:t>万元，与</w:t>
      </w:r>
      <w:r>
        <w:rPr>
          <w:rFonts w:eastAsia="仿宋_GB2312" w:hint="eastAsia"/>
          <w:sz w:val="30"/>
          <w:szCs w:val="30"/>
        </w:rPr>
        <w:t>2020</w:t>
      </w:r>
      <w:r>
        <w:rPr>
          <w:rFonts w:eastAsia="仿宋_GB2312" w:hint="eastAsia"/>
          <w:sz w:val="30"/>
          <w:szCs w:val="30"/>
        </w:rPr>
        <w:t>年预算相比减少</w:t>
      </w:r>
      <w:r w:rsidR="004F4D6A">
        <w:rPr>
          <w:rFonts w:eastAsia="仿宋_GB2312" w:hint="eastAsia"/>
          <w:sz w:val="30"/>
          <w:szCs w:val="30"/>
          <w:u w:val="single"/>
        </w:rPr>
        <w:t>50.75</w:t>
      </w:r>
      <w:r>
        <w:rPr>
          <w:rFonts w:eastAsia="仿宋_GB2312" w:hint="eastAsia"/>
          <w:sz w:val="30"/>
          <w:szCs w:val="30"/>
        </w:rPr>
        <w:t>万元，其中：</w:t>
      </w:r>
    </w:p>
    <w:p w:rsidR="00A76FAA" w:rsidRDefault="00D54AF9">
      <w:pPr>
        <w:spacing w:line="6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501</w:t>
      </w:r>
      <w:r w:rsidR="00FB584C">
        <w:rPr>
          <w:rFonts w:eastAsia="仿宋_GB2312" w:hint="eastAsia"/>
          <w:sz w:val="30"/>
          <w:szCs w:val="30"/>
        </w:rPr>
        <w:t>科目支出</w:t>
      </w:r>
      <w:r>
        <w:rPr>
          <w:rFonts w:eastAsia="仿宋_GB2312" w:hint="eastAsia"/>
          <w:sz w:val="30"/>
          <w:szCs w:val="30"/>
          <w:u w:val="single"/>
        </w:rPr>
        <w:t>1290.1</w:t>
      </w:r>
      <w:r w:rsidR="00FB584C">
        <w:rPr>
          <w:rFonts w:eastAsia="仿宋_GB2312" w:hint="eastAsia"/>
          <w:sz w:val="30"/>
          <w:szCs w:val="30"/>
        </w:rPr>
        <w:t>万元，主要用于</w:t>
      </w:r>
      <w:r>
        <w:rPr>
          <w:rFonts w:eastAsia="仿宋_GB2312" w:hint="eastAsia"/>
          <w:sz w:val="30"/>
          <w:szCs w:val="30"/>
          <w:u w:val="single"/>
        </w:rPr>
        <w:t>机关工资福利支出</w:t>
      </w:r>
      <w:r w:rsidR="00FB584C">
        <w:rPr>
          <w:rFonts w:eastAsia="仿宋_GB2312" w:hint="eastAsia"/>
          <w:sz w:val="30"/>
          <w:szCs w:val="30"/>
        </w:rPr>
        <w:t>；</w:t>
      </w:r>
    </w:p>
    <w:p w:rsidR="00A76FAA" w:rsidRDefault="00D54AF9">
      <w:pPr>
        <w:spacing w:line="6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502</w:t>
      </w:r>
      <w:r w:rsidR="00FB584C">
        <w:rPr>
          <w:rFonts w:eastAsia="仿宋_GB2312" w:hint="eastAsia"/>
          <w:sz w:val="30"/>
          <w:szCs w:val="30"/>
        </w:rPr>
        <w:t>科目支出</w:t>
      </w:r>
      <w:r>
        <w:rPr>
          <w:rFonts w:eastAsia="仿宋_GB2312" w:hint="eastAsia"/>
          <w:sz w:val="30"/>
          <w:szCs w:val="30"/>
          <w:u w:val="single"/>
        </w:rPr>
        <w:t>90.75</w:t>
      </w:r>
      <w:r w:rsidR="00FB584C">
        <w:rPr>
          <w:rFonts w:eastAsia="仿宋_GB2312" w:hint="eastAsia"/>
          <w:sz w:val="30"/>
          <w:szCs w:val="30"/>
        </w:rPr>
        <w:t>万元，主要用于</w:t>
      </w:r>
      <w:r>
        <w:rPr>
          <w:rFonts w:eastAsia="仿宋_GB2312" w:hint="eastAsia"/>
          <w:sz w:val="30"/>
          <w:szCs w:val="30"/>
          <w:u w:val="single"/>
        </w:rPr>
        <w:t>机关商品服务支出。</w:t>
      </w:r>
    </w:p>
    <w:p w:rsidR="00A76FAA" w:rsidRDefault="00FB584C">
      <w:pPr>
        <w:spacing w:line="600" w:lineRule="exact"/>
        <w:ind w:firstLineChars="200" w:firstLine="600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四</w:t>
      </w:r>
      <w:r>
        <w:rPr>
          <w:rFonts w:eastAsia="黑体"/>
          <w:sz w:val="30"/>
          <w:szCs w:val="30"/>
        </w:rPr>
        <w:t>、其他重要事项的情况说明</w:t>
      </w:r>
    </w:p>
    <w:p w:rsidR="00A76FAA" w:rsidRDefault="00FB584C">
      <w:pPr>
        <w:spacing w:line="600" w:lineRule="exact"/>
        <w:ind w:firstLineChars="200" w:firstLine="602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（一）机关运行经费</w:t>
      </w:r>
    </w:p>
    <w:p w:rsidR="00A76FAA" w:rsidRDefault="00FB584C">
      <w:pPr>
        <w:spacing w:line="6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本部门</w:t>
      </w:r>
      <w:r>
        <w:rPr>
          <w:rFonts w:eastAsia="仿宋_GB2312"/>
          <w:sz w:val="30"/>
          <w:szCs w:val="30"/>
        </w:rPr>
        <w:t>20</w:t>
      </w:r>
      <w:r>
        <w:rPr>
          <w:rFonts w:eastAsia="仿宋_GB2312" w:hint="eastAsia"/>
          <w:sz w:val="30"/>
          <w:szCs w:val="30"/>
        </w:rPr>
        <w:t>21</w:t>
      </w:r>
      <w:r>
        <w:rPr>
          <w:rFonts w:eastAsia="仿宋_GB2312"/>
          <w:sz w:val="30"/>
          <w:szCs w:val="30"/>
        </w:rPr>
        <w:t>年安排机关运行经费预算</w:t>
      </w:r>
      <w:r w:rsidR="00D54AF9">
        <w:rPr>
          <w:rFonts w:eastAsia="仿宋_GB2312" w:hint="eastAsia"/>
          <w:sz w:val="30"/>
          <w:szCs w:val="30"/>
          <w:u w:val="single"/>
        </w:rPr>
        <w:t>46</w:t>
      </w:r>
      <w:r>
        <w:rPr>
          <w:rFonts w:eastAsia="仿宋_GB2312"/>
          <w:sz w:val="30"/>
          <w:szCs w:val="30"/>
        </w:rPr>
        <w:t>万元</w:t>
      </w:r>
      <w:r>
        <w:rPr>
          <w:rFonts w:eastAsia="仿宋_GB2312" w:hint="eastAsia"/>
          <w:sz w:val="30"/>
          <w:szCs w:val="30"/>
        </w:rPr>
        <w:t>，</w:t>
      </w:r>
      <w:r>
        <w:rPr>
          <w:rFonts w:eastAsia="仿宋_GB2312"/>
          <w:sz w:val="30"/>
          <w:szCs w:val="30"/>
        </w:rPr>
        <w:t>包括办公费</w:t>
      </w:r>
      <w:r w:rsidR="00D54AF9">
        <w:rPr>
          <w:rFonts w:eastAsia="仿宋_GB2312" w:hint="eastAsia"/>
          <w:sz w:val="30"/>
          <w:szCs w:val="30"/>
          <w:u w:val="single"/>
        </w:rPr>
        <w:t>14</w:t>
      </w:r>
      <w:r>
        <w:rPr>
          <w:rFonts w:eastAsia="仿宋_GB2312"/>
          <w:sz w:val="30"/>
          <w:szCs w:val="30"/>
        </w:rPr>
        <w:lastRenderedPageBreak/>
        <w:t>万元、</w:t>
      </w:r>
      <w:r w:rsidR="00D54AF9">
        <w:rPr>
          <w:rFonts w:eastAsia="仿宋_GB2312" w:hint="eastAsia"/>
          <w:sz w:val="30"/>
          <w:szCs w:val="30"/>
        </w:rPr>
        <w:t>差旅费</w:t>
      </w:r>
      <w:r w:rsidR="00D54AF9">
        <w:rPr>
          <w:rFonts w:eastAsia="仿宋_GB2312" w:hint="eastAsia"/>
          <w:sz w:val="30"/>
          <w:szCs w:val="30"/>
          <w:u w:val="single"/>
        </w:rPr>
        <w:t>2</w:t>
      </w:r>
      <w:r>
        <w:rPr>
          <w:rFonts w:eastAsia="仿宋_GB2312"/>
          <w:sz w:val="30"/>
          <w:szCs w:val="30"/>
        </w:rPr>
        <w:t>万元</w:t>
      </w:r>
      <w:r>
        <w:rPr>
          <w:rFonts w:eastAsia="仿宋_GB2312" w:hint="eastAsia"/>
          <w:sz w:val="30"/>
          <w:szCs w:val="30"/>
        </w:rPr>
        <w:t>、</w:t>
      </w:r>
      <w:r w:rsidR="00D54AF9">
        <w:rPr>
          <w:rFonts w:eastAsia="仿宋_GB2312" w:hint="eastAsia"/>
          <w:sz w:val="30"/>
          <w:szCs w:val="30"/>
        </w:rPr>
        <w:t>租赁费</w:t>
      </w:r>
      <w:r w:rsidR="00D54AF9">
        <w:rPr>
          <w:rFonts w:eastAsia="仿宋_GB2312" w:hint="eastAsia"/>
          <w:sz w:val="30"/>
          <w:szCs w:val="30"/>
          <w:u w:val="single"/>
        </w:rPr>
        <w:t>10</w:t>
      </w:r>
      <w:r>
        <w:rPr>
          <w:rFonts w:eastAsia="仿宋_GB2312" w:hint="eastAsia"/>
          <w:sz w:val="30"/>
          <w:szCs w:val="30"/>
        </w:rPr>
        <w:t>万元、</w:t>
      </w:r>
      <w:proofErr w:type="gramStart"/>
      <w:r>
        <w:rPr>
          <w:rFonts w:eastAsia="仿宋_GB2312" w:hint="eastAsia"/>
          <w:sz w:val="30"/>
          <w:szCs w:val="30"/>
        </w:rPr>
        <w:t>物业费</w:t>
      </w:r>
      <w:proofErr w:type="gramEnd"/>
      <w:r w:rsidR="00D54AF9">
        <w:rPr>
          <w:rFonts w:eastAsia="仿宋_GB2312" w:hint="eastAsia"/>
          <w:sz w:val="30"/>
          <w:szCs w:val="30"/>
          <w:u w:val="single"/>
        </w:rPr>
        <w:t>17</w:t>
      </w:r>
      <w:r>
        <w:rPr>
          <w:rFonts w:eastAsia="仿宋_GB2312" w:hint="eastAsia"/>
          <w:sz w:val="30"/>
          <w:szCs w:val="30"/>
        </w:rPr>
        <w:t>万元</w:t>
      </w:r>
      <w:r w:rsidR="00D54AF9">
        <w:rPr>
          <w:rFonts w:eastAsia="仿宋_GB2312" w:hint="eastAsia"/>
          <w:sz w:val="30"/>
          <w:szCs w:val="30"/>
        </w:rPr>
        <w:t>、其他商品和服务支出</w:t>
      </w:r>
      <w:r w:rsidR="00D54AF9">
        <w:rPr>
          <w:rFonts w:eastAsia="仿宋_GB2312" w:hint="eastAsia"/>
          <w:sz w:val="30"/>
          <w:szCs w:val="30"/>
          <w:u w:val="single"/>
        </w:rPr>
        <w:t>3</w:t>
      </w:r>
      <w:r w:rsidR="00D54AF9" w:rsidRPr="00E37F65">
        <w:rPr>
          <w:rFonts w:eastAsia="仿宋_GB2312" w:hint="eastAsia"/>
          <w:sz w:val="30"/>
          <w:szCs w:val="30"/>
        </w:rPr>
        <w:t>万元</w:t>
      </w:r>
      <w:r w:rsidR="00D54AF9">
        <w:rPr>
          <w:rFonts w:eastAsia="仿宋_GB2312" w:hint="eastAsia"/>
          <w:sz w:val="30"/>
          <w:szCs w:val="30"/>
        </w:rPr>
        <w:t>。</w:t>
      </w:r>
    </w:p>
    <w:p w:rsidR="00A76FAA" w:rsidRDefault="00FB584C">
      <w:pPr>
        <w:spacing w:line="600" w:lineRule="exact"/>
        <w:ind w:firstLineChars="200" w:firstLine="602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（二）政府采购情况</w:t>
      </w:r>
    </w:p>
    <w:p w:rsidR="00A76FAA" w:rsidRPr="00A548E4" w:rsidRDefault="00FB584C" w:rsidP="00A548E4">
      <w:pPr>
        <w:spacing w:line="58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A548E4">
        <w:rPr>
          <w:rFonts w:ascii="仿宋_GB2312" w:eastAsia="仿宋_GB2312" w:hint="eastAsia"/>
          <w:sz w:val="30"/>
          <w:szCs w:val="30"/>
        </w:rPr>
        <w:t>本部门2021年未安排政府采购预算</w:t>
      </w:r>
      <w:r w:rsidR="00EF14F9" w:rsidRPr="00A548E4">
        <w:rPr>
          <w:rFonts w:ascii="仿宋_GB2312" w:eastAsia="仿宋_GB2312" w:hint="eastAsia"/>
          <w:sz w:val="30"/>
          <w:szCs w:val="30"/>
        </w:rPr>
        <w:t>。</w:t>
      </w:r>
    </w:p>
    <w:p w:rsidR="00A76FAA" w:rsidRDefault="00FB584C">
      <w:pPr>
        <w:spacing w:line="600" w:lineRule="exact"/>
        <w:ind w:firstLineChars="200" w:firstLine="602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eastAsia="楷体_GB2312" w:hint="eastAsia"/>
          <w:b/>
          <w:sz w:val="30"/>
          <w:szCs w:val="30"/>
        </w:rPr>
        <w:t>三</w:t>
      </w:r>
      <w:r>
        <w:rPr>
          <w:rFonts w:eastAsia="楷体_GB2312"/>
          <w:b/>
          <w:sz w:val="30"/>
          <w:szCs w:val="30"/>
        </w:rPr>
        <w:t>）</w:t>
      </w:r>
      <w:r>
        <w:rPr>
          <w:rFonts w:eastAsia="楷体_GB2312" w:hint="eastAsia"/>
          <w:b/>
          <w:sz w:val="30"/>
          <w:szCs w:val="30"/>
        </w:rPr>
        <w:t>国有资产占用情况</w:t>
      </w:r>
    </w:p>
    <w:p w:rsidR="00A76FAA" w:rsidRDefault="00FB584C">
      <w:pPr>
        <w:spacing w:line="580" w:lineRule="exact"/>
        <w:ind w:firstLineChars="200" w:firstLine="600"/>
        <w:rPr>
          <w:rFonts w:ascii="仿宋_GB2312" w:eastAsia="仿宋_GB2312" w:hAnsi="宋体" w:cs="仿宋_GB2312"/>
          <w:color w:val="0000FF"/>
          <w:sz w:val="30"/>
          <w:szCs w:val="30"/>
        </w:rPr>
      </w:pPr>
      <w:r>
        <w:rPr>
          <w:rFonts w:eastAsia="仿宋_GB2312"/>
          <w:sz w:val="30"/>
          <w:szCs w:val="30"/>
        </w:rPr>
        <w:t>截至</w:t>
      </w:r>
      <w:r>
        <w:rPr>
          <w:rFonts w:eastAsia="仿宋_GB2312"/>
          <w:sz w:val="30"/>
          <w:szCs w:val="30"/>
        </w:rPr>
        <w:t>20</w:t>
      </w:r>
      <w:r>
        <w:rPr>
          <w:rFonts w:eastAsia="仿宋_GB2312" w:hint="eastAsia"/>
          <w:sz w:val="30"/>
          <w:szCs w:val="30"/>
        </w:rPr>
        <w:t>20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底</w:t>
      </w:r>
      <w:r>
        <w:rPr>
          <w:rFonts w:eastAsia="仿宋_GB2312"/>
          <w:sz w:val="30"/>
          <w:szCs w:val="30"/>
        </w:rPr>
        <w:t>，</w:t>
      </w:r>
      <w:r>
        <w:rPr>
          <w:rFonts w:eastAsia="仿宋_GB2312" w:hint="eastAsia"/>
          <w:sz w:val="30"/>
          <w:szCs w:val="30"/>
        </w:rPr>
        <w:t>本</w:t>
      </w:r>
      <w:r>
        <w:rPr>
          <w:rFonts w:eastAsia="仿宋_GB2312"/>
          <w:sz w:val="30"/>
          <w:szCs w:val="30"/>
        </w:rPr>
        <w:t>部门各单位共有车辆</w:t>
      </w:r>
      <w:r w:rsidR="00EF14F9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</w:rPr>
        <w:t>辆，其中：</w:t>
      </w:r>
      <w:r>
        <w:rPr>
          <w:rFonts w:ascii="仿宋_GB2312" w:eastAsia="仿宋_GB2312" w:hAnsi="宋体" w:cs="仿宋_GB2312" w:hint="eastAsia"/>
          <w:sz w:val="30"/>
          <w:szCs w:val="30"/>
        </w:rPr>
        <w:t>其中：副部（省）级及以上领导用车</w:t>
      </w:r>
      <w:r w:rsidR="00EF14F9">
        <w:rPr>
          <w:rFonts w:ascii="仿宋_GB2312" w:eastAsia="仿宋_GB2312" w:hint="eastAsia"/>
          <w:sz w:val="30"/>
          <w:szCs w:val="30"/>
          <w:u w:val="single"/>
        </w:rPr>
        <w:t>0</w:t>
      </w:r>
      <w:r>
        <w:rPr>
          <w:rFonts w:ascii="仿宋_GB2312" w:eastAsia="仿宋_GB2312" w:hAnsi="宋体" w:cs="仿宋_GB2312" w:hint="eastAsia"/>
          <w:sz w:val="30"/>
          <w:szCs w:val="30"/>
        </w:rPr>
        <w:t>辆、主要领导干部用车</w:t>
      </w:r>
      <w:r w:rsidR="00EF14F9">
        <w:rPr>
          <w:rFonts w:ascii="仿宋_GB2312" w:eastAsia="仿宋_GB2312" w:hint="eastAsia"/>
          <w:sz w:val="30"/>
          <w:szCs w:val="30"/>
          <w:u w:val="single"/>
        </w:rPr>
        <w:t>0</w:t>
      </w:r>
      <w:r>
        <w:rPr>
          <w:rFonts w:ascii="仿宋_GB2312" w:eastAsia="仿宋_GB2312" w:hAnsi="宋体" w:cs="仿宋_GB2312" w:hint="eastAsia"/>
          <w:sz w:val="30"/>
          <w:szCs w:val="30"/>
        </w:rPr>
        <w:t>辆、机要通信用车</w:t>
      </w:r>
      <w:r w:rsidR="00EF14F9">
        <w:rPr>
          <w:rFonts w:ascii="仿宋_GB2312" w:eastAsia="仿宋_GB2312" w:hint="eastAsia"/>
          <w:sz w:val="30"/>
          <w:szCs w:val="30"/>
          <w:u w:val="single"/>
        </w:rPr>
        <w:t>0</w:t>
      </w:r>
      <w:r>
        <w:rPr>
          <w:rFonts w:ascii="仿宋_GB2312" w:eastAsia="仿宋_GB2312" w:hint="eastAsia"/>
          <w:sz w:val="30"/>
          <w:szCs w:val="30"/>
        </w:rPr>
        <w:t>辆、应急保障用车</w:t>
      </w:r>
      <w:r w:rsidR="00EF14F9">
        <w:rPr>
          <w:rFonts w:ascii="仿宋_GB2312" w:eastAsia="仿宋_GB2312" w:hint="eastAsia"/>
          <w:sz w:val="30"/>
          <w:szCs w:val="30"/>
          <w:u w:val="single"/>
        </w:rPr>
        <w:t>0</w:t>
      </w:r>
      <w:r>
        <w:rPr>
          <w:rFonts w:ascii="仿宋_GB2312" w:eastAsia="仿宋_GB2312" w:hint="eastAsia"/>
          <w:sz w:val="30"/>
          <w:szCs w:val="30"/>
        </w:rPr>
        <w:t>辆、执法执勤用车</w:t>
      </w:r>
      <w:r w:rsidR="00EF14F9">
        <w:rPr>
          <w:rFonts w:ascii="仿宋_GB2312" w:eastAsia="仿宋_GB2312" w:hint="eastAsia"/>
          <w:sz w:val="30"/>
          <w:szCs w:val="30"/>
          <w:u w:val="single"/>
        </w:rPr>
        <w:t>0</w:t>
      </w:r>
      <w:r>
        <w:rPr>
          <w:rFonts w:ascii="仿宋_GB2312" w:eastAsia="仿宋_GB2312" w:hint="eastAsia"/>
          <w:sz w:val="30"/>
          <w:szCs w:val="30"/>
        </w:rPr>
        <w:t>辆、特种专业技术用车</w:t>
      </w:r>
      <w:r w:rsidR="00EF14F9">
        <w:rPr>
          <w:rFonts w:ascii="仿宋_GB2312" w:eastAsia="仿宋_GB2312" w:hint="eastAsia"/>
          <w:sz w:val="30"/>
          <w:szCs w:val="30"/>
          <w:u w:val="single"/>
        </w:rPr>
        <w:t>0</w:t>
      </w:r>
      <w:r>
        <w:rPr>
          <w:rFonts w:ascii="仿宋_GB2312" w:eastAsia="仿宋_GB2312" w:hint="eastAsia"/>
          <w:sz w:val="30"/>
          <w:szCs w:val="30"/>
        </w:rPr>
        <w:t>辆、离退休干部用车</w:t>
      </w:r>
      <w:r w:rsidR="00EF14F9">
        <w:rPr>
          <w:rFonts w:ascii="仿宋_GB2312" w:eastAsia="仿宋_GB2312" w:hint="eastAsia"/>
          <w:sz w:val="30"/>
          <w:szCs w:val="30"/>
          <w:u w:val="single"/>
        </w:rPr>
        <w:t>0</w:t>
      </w:r>
      <w:r>
        <w:rPr>
          <w:rFonts w:ascii="仿宋_GB2312" w:eastAsia="仿宋_GB2312" w:hint="eastAsia"/>
          <w:sz w:val="30"/>
          <w:szCs w:val="30"/>
        </w:rPr>
        <w:t>辆、</w:t>
      </w:r>
      <w:r>
        <w:rPr>
          <w:rFonts w:ascii="仿宋_GB2312" w:eastAsia="仿宋_GB2312" w:hAnsi="宋体" w:cs="仿宋_GB2312" w:hint="eastAsia"/>
          <w:sz w:val="30"/>
          <w:szCs w:val="30"/>
        </w:rPr>
        <w:t>其他用车</w:t>
      </w:r>
      <w:r w:rsidR="00EF14F9">
        <w:rPr>
          <w:rFonts w:ascii="仿宋_GB2312" w:eastAsia="仿宋_GB2312" w:hAnsi="宋体" w:cs="仿宋_GB2312" w:hint="eastAsia"/>
          <w:sz w:val="30"/>
          <w:szCs w:val="30"/>
          <w:u w:val="single"/>
        </w:rPr>
        <w:t>0</w:t>
      </w:r>
      <w:r>
        <w:rPr>
          <w:rFonts w:ascii="仿宋_GB2312" w:eastAsia="仿宋_GB2312" w:hAnsi="宋体" w:cs="仿宋_GB2312" w:hint="eastAsia"/>
          <w:sz w:val="30"/>
          <w:szCs w:val="30"/>
        </w:rPr>
        <w:t>辆，</w:t>
      </w:r>
      <w:r>
        <w:rPr>
          <w:rFonts w:ascii="仿宋_GB2312" w:eastAsia="仿宋_GB2312"/>
          <w:sz w:val="30"/>
          <w:szCs w:val="30"/>
        </w:rPr>
        <w:t>其他用车主要包括</w:t>
      </w:r>
      <w:r w:rsidR="00EF14F9">
        <w:rPr>
          <w:rFonts w:eastAsia="仿宋_GB2312" w:hint="eastAsia"/>
          <w:sz w:val="30"/>
          <w:szCs w:val="30"/>
          <w:u w:val="single"/>
        </w:rPr>
        <w:t>0</w:t>
      </w:r>
      <w:r>
        <w:rPr>
          <w:rFonts w:ascii="仿宋_GB2312" w:eastAsia="仿宋_GB2312" w:hAnsi="宋体" w:cs="仿宋_GB2312" w:hint="eastAsia"/>
          <w:sz w:val="30"/>
          <w:szCs w:val="30"/>
        </w:rPr>
        <w:t>。单价50万元以上的通用设备</w:t>
      </w:r>
      <w:r w:rsidR="00EF14F9">
        <w:rPr>
          <w:rFonts w:ascii="仿宋_GB2312" w:eastAsia="仿宋_GB2312" w:hint="eastAsia"/>
          <w:sz w:val="30"/>
          <w:szCs w:val="30"/>
          <w:u w:val="single"/>
        </w:rPr>
        <w:t>0</w:t>
      </w:r>
      <w:r>
        <w:rPr>
          <w:rFonts w:ascii="仿宋_GB2312" w:eastAsia="仿宋_GB2312" w:hAnsi="宋体" w:cs="仿宋_GB2312" w:hint="eastAsia"/>
          <w:sz w:val="30"/>
          <w:szCs w:val="30"/>
        </w:rPr>
        <w:t>台（套），单价100万元以上的专用设备</w:t>
      </w:r>
      <w:r w:rsidR="00EF14F9">
        <w:rPr>
          <w:rFonts w:ascii="仿宋_GB2312" w:eastAsia="仿宋_GB2312" w:hint="eastAsia"/>
          <w:sz w:val="30"/>
          <w:szCs w:val="30"/>
          <w:u w:val="single"/>
        </w:rPr>
        <w:t>0</w:t>
      </w:r>
      <w:r>
        <w:rPr>
          <w:rFonts w:ascii="仿宋_GB2312" w:eastAsia="仿宋_GB2312" w:hAnsi="宋体" w:cs="仿宋_GB2312" w:hint="eastAsia"/>
          <w:sz w:val="30"/>
          <w:szCs w:val="30"/>
        </w:rPr>
        <w:t>台（套）。</w:t>
      </w:r>
    </w:p>
    <w:p w:rsidR="00A76FAA" w:rsidRDefault="00FB584C">
      <w:pPr>
        <w:spacing w:line="600" w:lineRule="exact"/>
        <w:ind w:firstLineChars="200" w:firstLine="602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eastAsia="楷体_GB2312" w:hint="eastAsia"/>
          <w:b/>
          <w:sz w:val="30"/>
          <w:szCs w:val="30"/>
        </w:rPr>
        <w:t>四</w:t>
      </w:r>
      <w:r>
        <w:rPr>
          <w:rFonts w:eastAsia="楷体_GB2312"/>
          <w:b/>
          <w:sz w:val="30"/>
          <w:szCs w:val="30"/>
        </w:rPr>
        <w:t>）</w:t>
      </w:r>
      <w:r>
        <w:rPr>
          <w:rFonts w:eastAsia="楷体_GB2312" w:hint="eastAsia"/>
          <w:b/>
          <w:sz w:val="30"/>
          <w:szCs w:val="30"/>
        </w:rPr>
        <w:t>绩效目标设置情况</w:t>
      </w:r>
    </w:p>
    <w:p w:rsidR="00A76FAA" w:rsidRDefault="00FB584C">
      <w:pPr>
        <w:spacing w:line="580" w:lineRule="exact"/>
        <w:ind w:firstLineChars="200" w:firstLine="600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20</w:t>
      </w:r>
      <w:r>
        <w:rPr>
          <w:rFonts w:eastAsia="仿宋_GB2312" w:hint="eastAsia"/>
          <w:color w:val="000000"/>
          <w:sz w:val="30"/>
          <w:szCs w:val="30"/>
        </w:rPr>
        <w:t>21</w:t>
      </w:r>
      <w:r>
        <w:rPr>
          <w:rFonts w:eastAsia="仿宋_GB2312"/>
          <w:color w:val="000000"/>
          <w:sz w:val="30"/>
          <w:szCs w:val="30"/>
        </w:rPr>
        <w:t>年，本部门实行绩效目标管理的项目</w:t>
      </w:r>
      <w:r w:rsidR="00A548E4">
        <w:rPr>
          <w:rFonts w:eastAsia="仿宋_GB2312" w:hint="eastAsia"/>
          <w:sz w:val="30"/>
          <w:szCs w:val="30"/>
          <w:u w:val="single"/>
        </w:rPr>
        <w:t>1</w:t>
      </w:r>
      <w:r>
        <w:rPr>
          <w:rFonts w:eastAsia="仿宋_GB2312"/>
          <w:color w:val="000000"/>
          <w:sz w:val="30"/>
          <w:szCs w:val="30"/>
        </w:rPr>
        <w:t>个，涉及预算金额</w:t>
      </w:r>
      <w:r w:rsidR="00A548E4">
        <w:rPr>
          <w:rFonts w:eastAsia="仿宋_GB2312" w:hint="eastAsia"/>
          <w:sz w:val="30"/>
          <w:szCs w:val="30"/>
          <w:u w:val="single"/>
        </w:rPr>
        <w:t>20</w:t>
      </w:r>
      <w:r>
        <w:rPr>
          <w:rFonts w:eastAsia="仿宋_GB2312"/>
          <w:color w:val="000000"/>
          <w:sz w:val="30"/>
          <w:szCs w:val="30"/>
        </w:rPr>
        <w:t>万元</w:t>
      </w:r>
      <w:r>
        <w:rPr>
          <w:rFonts w:eastAsia="仿宋_GB2312" w:hint="eastAsia"/>
          <w:color w:val="000000"/>
          <w:sz w:val="30"/>
          <w:szCs w:val="30"/>
        </w:rPr>
        <w:t>。</w:t>
      </w:r>
    </w:p>
    <w:p w:rsidR="00A76FAA" w:rsidRDefault="00FB584C">
      <w:pPr>
        <w:spacing w:line="600" w:lineRule="exact"/>
        <w:ind w:firstLineChars="200" w:firstLine="602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eastAsia="楷体_GB2312" w:hint="eastAsia"/>
          <w:b/>
          <w:sz w:val="30"/>
          <w:szCs w:val="30"/>
        </w:rPr>
        <w:t>五</w:t>
      </w:r>
      <w:r>
        <w:rPr>
          <w:rFonts w:eastAsia="楷体_GB2312"/>
          <w:b/>
          <w:sz w:val="30"/>
          <w:szCs w:val="30"/>
        </w:rPr>
        <w:t>）专业</w:t>
      </w:r>
      <w:proofErr w:type="gramStart"/>
      <w:r>
        <w:rPr>
          <w:rFonts w:eastAsia="楷体_GB2312"/>
          <w:b/>
          <w:sz w:val="30"/>
          <w:szCs w:val="30"/>
        </w:rPr>
        <w:t>性名</w:t>
      </w:r>
      <w:proofErr w:type="gramEnd"/>
      <w:r>
        <w:rPr>
          <w:rFonts w:eastAsia="楷体_GB2312"/>
          <w:b/>
          <w:sz w:val="30"/>
          <w:szCs w:val="30"/>
        </w:rPr>
        <w:t>词解释</w:t>
      </w:r>
    </w:p>
    <w:p w:rsidR="00A76FAA" w:rsidRDefault="00FB584C">
      <w:pPr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部门预算。是指主管预算部门依据相关法律、法规和政策规定及其行使职能需要，组织所属预算单位编制并逐级上报、审核、汇总，经财政部门审核后按程序依法批准的部门综合收支计划。</w:t>
      </w:r>
    </w:p>
    <w:p w:rsidR="00A76FAA" w:rsidRDefault="00FB584C">
      <w:pPr>
        <w:spacing w:line="600" w:lineRule="exact"/>
        <w:ind w:firstLineChars="200" w:firstLine="602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eastAsia="楷体_GB2312" w:hint="eastAsia"/>
          <w:b/>
          <w:sz w:val="30"/>
          <w:szCs w:val="30"/>
        </w:rPr>
        <w:t>六</w:t>
      </w:r>
      <w:r>
        <w:rPr>
          <w:rFonts w:eastAsia="楷体_GB2312"/>
          <w:b/>
          <w:sz w:val="30"/>
          <w:szCs w:val="30"/>
        </w:rPr>
        <w:t>）</w:t>
      </w:r>
      <w:r>
        <w:rPr>
          <w:rFonts w:eastAsia="楷体_GB2312" w:hint="eastAsia"/>
          <w:b/>
          <w:sz w:val="30"/>
          <w:szCs w:val="30"/>
        </w:rPr>
        <w:t>关于空表的说明</w:t>
      </w:r>
    </w:p>
    <w:p w:rsidR="00A76FAA" w:rsidRDefault="00FB584C">
      <w:pPr>
        <w:spacing w:line="600" w:lineRule="exact"/>
        <w:ind w:firstLineChars="200" w:firstLine="600"/>
        <w:rPr>
          <w:rFonts w:eastAsia="楷体_GB2312"/>
          <w:sz w:val="30"/>
          <w:szCs w:val="30"/>
        </w:rPr>
      </w:pPr>
      <w:r>
        <w:rPr>
          <w:rFonts w:eastAsia="楷体_GB2312" w:hint="eastAsia"/>
          <w:sz w:val="30"/>
          <w:szCs w:val="30"/>
        </w:rPr>
        <w:t>1.</w:t>
      </w:r>
      <w:r>
        <w:rPr>
          <w:rFonts w:eastAsia="楷体_GB2312" w:hint="eastAsia"/>
          <w:sz w:val="30"/>
          <w:szCs w:val="30"/>
        </w:rPr>
        <w:t>本部门</w:t>
      </w:r>
      <w:r>
        <w:rPr>
          <w:rFonts w:eastAsia="楷体_GB2312" w:hint="eastAsia"/>
          <w:sz w:val="30"/>
          <w:szCs w:val="30"/>
        </w:rPr>
        <w:t>2021</w:t>
      </w:r>
      <w:r>
        <w:rPr>
          <w:rFonts w:eastAsia="楷体_GB2312" w:hint="eastAsia"/>
          <w:sz w:val="30"/>
          <w:szCs w:val="30"/>
        </w:rPr>
        <w:t>年财政拨款政府性基金预算支出预算表为空表。</w:t>
      </w:r>
    </w:p>
    <w:p w:rsidR="00A76FAA" w:rsidRDefault="00FB584C">
      <w:pPr>
        <w:spacing w:line="600" w:lineRule="exact"/>
        <w:ind w:firstLineChars="200" w:firstLine="600"/>
        <w:rPr>
          <w:rFonts w:eastAsia="楷体_GB2312"/>
          <w:sz w:val="30"/>
          <w:szCs w:val="30"/>
        </w:rPr>
      </w:pPr>
      <w:r>
        <w:rPr>
          <w:rFonts w:eastAsia="楷体_GB2312" w:hint="eastAsia"/>
          <w:sz w:val="30"/>
          <w:szCs w:val="30"/>
        </w:rPr>
        <w:t>2.</w:t>
      </w:r>
      <w:r w:rsidR="00FF41A3">
        <w:rPr>
          <w:rFonts w:eastAsia="楷体_GB2312" w:hint="eastAsia"/>
          <w:sz w:val="30"/>
          <w:szCs w:val="30"/>
        </w:rPr>
        <w:t>本部门</w:t>
      </w:r>
      <w:r w:rsidR="00FF41A3">
        <w:rPr>
          <w:rFonts w:eastAsia="楷体_GB2312" w:hint="eastAsia"/>
          <w:sz w:val="30"/>
          <w:szCs w:val="30"/>
        </w:rPr>
        <w:t>2021</w:t>
      </w:r>
      <w:r w:rsidR="00FF41A3">
        <w:rPr>
          <w:rFonts w:eastAsia="楷体_GB2312" w:hint="eastAsia"/>
          <w:sz w:val="30"/>
          <w:szCs w:val="30"/>
        </w:rPr>
        <w:t>年财政拨款政府采购预算表为空表</w:t>
      </w:r>
      <w:r>
        <w:rPr>
          <w:rFonts w:eastAsia="楷体_GB2312" w:hint="eastAsia"/>
          <w:sz w:val="30"/>
          <w:szCs w:val="30"/>
        </w:rPr>
        <w:t>。</w:t>
      </w:r>
    </w:p>
    <w:p w:rsidR="00A76FAA" w:rsidRDefault="00FB584C">
      <w:pPr>
        <w:spacing w:line="600" w:lineRule="exact"/>
        <w:ind w:firstLineChars="200" w:firstLine="600"/>
        <w:rPr>
          <w:rFonts w:eastAsia="楷体_GB2312"/>
          <w:sz w:val="30"/>
          <w:szCs w:val="30"/>
        </w:rPr>
      </w:pPr>
      <w:r>
        <w:rPr>
          <w:rFonts w:eastAsia="楷体_GB2312" w:hint="eastAsia"/>
          <w:sz w:val="30"/>
          <w:szCs w:val="30"/>
        </w:rPr>
        <w:t>3.</w:t>
      </w:r>
      <w:r w:rsidR="00FF41A3" w:rsidRPr="00446B26">
        <w:rPr>
          <w:rFonts w:eastAsia="仿宋_GB2312" w:hint="eastAsia"/>
          <w:sz w:val="30"/>
          <w:szCs w:val="30"/>
        </w:rPr>
        <w:t>本部门</w:t>
      </w:r>
      <w:r w:rsidR="00FF41A3" w:rsidRPr="00446B26">
        <w:rPr>
          <w:rFonts w:eastAsia="仿宋_GB2312" w:hint="eastAsia"/>
          <w:sz w:val="30"/>
          <w:szCs w:val="30"/>
        </w:rPr>
        <w:t>202</w:t>
      </w:r>
      <w:r w:rsidR="00FF41A3">
        <w:rPr>
          <w:rFonts w:eastAsia="仿宋_GB2312" w:hint="eastAsia"/>
          <w:sz w:val="30"/>
          <w:szCs w:val="30"/>
        </w:rPr>
        <w:t>1</w:t>
      </w:r>
      <w:r w:rsidR="00FF41A3" w:rsidRPr="00446B26">
        <w:rPr>
          <w:rFonts w:eastAsia="仿宋_GB2312" w:hint="eastAsia"/>
          <w:sz w:val="30"/>
          <w:szCs w:val="30"/>
        </w:rPr>
        <w:t>年财政拨款“三公经费”预算表为空表</w:t>
      </w:r>
      <w:r>
        <w:rPr>
          <w:rFonts w:eastAsia="楷体_GB2312" w:hint="eastAsia"/>
          <w:sz w:val="30"/>
          <w:szCs w:val="30"/>
        </w:rPr>
        <w:t>。</w:t>
      </w:r>
    </w:p>
    <w:p w:rsidR="00A76FAA" w:rsidRPr="00DF100B" w:rsidRDefault="00FB584C" w:rsidP="00DF100B">
      <w:pPr>
        <w:spacing w:line="600" w:lineRule="exact"/>
        <w:ind w:firstLineChars="200" w:firstLine="602"/>
        <w:rPr>
          <w:rFonts w:eastAsia="楷体_GB2312"/>
          <w:b/>
          <w:sz w:val="30"/>
          <w:szCs w:val="30"/>
        </w:rPr>
      </w:pPr>
      <w:r w:rsidRPr="00DF100B">
        <w:rPr>
          <w:rFonts w:eastAsia="楷体_GB2312" w:hint="eastAsia"/>
          <w:b/>
          <w:sz w:val="30"/>
          <w:szCs w:val="30"/>
        </w:rPr>
        <w:lastRenderedPageBreak/>
        <w:t>（七）关于项目情况的说明</w:t>
      </w:r>
    </w:p>
    <w:p w:rsidR="00A76FAA" w:rsidRPr="00DF100B" w:rsidRDefault="00A24FA5" w:rsidP="00DF100B">
      <w:pPr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DF100B">
        <w:rPr>
          <w:rFonts w:eastAsia="仿宋_GB2312" w:hint="eastAsia"/>
          <w:sz w:val="30"/>
          <w:szCs w:val="30"/>
        </w:rPr>
        <w:t>党群工作专项</w:t>
      </w:r>
      <w:r w:rsidR="00FB584C" w:rsidRPr="00DF100B">
        <w:rPr>
          <w:rFonts w:eastAsia="仿宋_GB2312" w:hint="eastAsia"/>
          <w:sz w:val="30"/>
          <w:szCs w:val="30"/>
        </w:rPr>
        <w:t>项目情况</w:t>
      </w:r>
    </w:p>
    <w:p w:rsidR="00A76FAA" w:rsidRPr="00DF100B" w:rsidRDefault="00FB584C" w:rsidP="00DF100B">
      <w:pPr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DF100B">
        <w:rPr>
          <w:rFonts w:eastAsia="仿宋_GB2312" w:hint="eastAsia"/>
          <w:sz w:val="30"/>
          <w:szCs w:val="30"/>
        </w:rPr>
        <w:t>一、项目概述</w:t>
      </w:r>
    </w:p>
    <w:p w:rsidR="00A24FA5" w:rsidRPr="00DF100B" w:rsidRDefault="00285F0A" w:rsidP="00DF100B">
      <w:pPr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DF100B">
        <w:rPr>
          <w:rFonts w:eastAsia="仿宋_GB2312" w:hint="eastAsia"/>
          <w:sz w:val="30"/>
          <w:szCs w:val="30"/>
        </w:rPr>
        <w:t>经开区团委遵循“服务大局，服务社会，服务青年”的原则，按照统筹兼顾，保证重点；量入为出，收支平衡；真实合法，精细高效的预算编制原则及往年执行情况制定年度经费预算编制，</w:t>
      </w:r>
      <w:r w:rsidRPr="00DF100B">
        <w:rPr>
          <w:rFonts w:eastAsia="仿宋_GB2312" w:hint="eastAsia"/>
          <w:sz w:val="30"/>
          <w:szCs w:val="30"/>
        </w:rPr>
        <w:t>2021</w:t>
      </w:r>
      <w:r w:rsidRPr="00DF100B">
        <w:rPr>
          <w:rFonts w:eastAsia="仿宋_GB2312" w:hint="eastAsia"/>
          <w:sz w:val="30"/>
          <w:szCs w:val="30"/>
        </w:rPr>
        <w:t>年预算资金</w:t>
      </w:r>
      <w:r w:rsidRPr="00DF100B">
        <w:rPr>
          <w:rFonts w:eastAsia="仿宋_GB2312" w:hint="eastAsia"/>
          <w:sz w:val="30"/>
          <w:szCs w:val="30"/>
        </w:rPr>
        <w:t>20</w:t>
      </w:r>
      <w:r w:rsidRPr="00DF100B">
        <w:rPr>
          <w:rFonts w:eastAsia="仿宋_GB2312" w:hint="eastAsia"/>
          <w:sz w:val="30"/>
          <w:szCs w:val="30"/>
        </w:rPr>
        <w:t>万元，主要包含：基层团组织建设、团组织宣传工作、团组织阵地建设、团干部队伍建设、青年思想引领、承接、参加上级团组织安排的活动、扶贫助困等方面。</w:t>
      </w:r>
    </w:p>
    <w:p w:rsidR="00A76FAA" w:rsidRPr="00DF100B" w:rsidRDefault="00FB584C" w:rsidP="00DF100B">
      <w:pPr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DF100B">
        <w:rPr>
          <w:rFonts w:eastAsia="仿宋_GB2312" w:hint="eastAsia"/>
          <w:sz w:val="30"/>
          <w:szCs w:val="30"/>
        </w:rPr>
        <w:t>二、立项依据</w:t>
      </w:r>
    </w:p>
    <w:p w:rsidR="00A24FA5" w:rsidRPr="00DF100B" w:rsidRDefault="00811029" w:rsidP="00DF100B">
      <w:pPr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DF100B">
        <w:rPr>
          <w:rFonts w:eastAsia="仿宋_GB2312" w:hint="eastAsia"/>
          <w:sz w:val="30"/>
          <w:szCs w:val="30"/>
        </w:rPr>
        <w:t>经开区团委组织开展青年工作。</w:t>
      </w:r>
    </w:p>
    <w:p w:rsidR="00A76FAA" w:rsidRPr="00DF100B" w:rsidRDefault="00FB584C" w:rsidP="00DF100B">
      <w:pPr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DF100B">
        <w:rPr>
          <w:rFonts w:eastAsia="仿宋_GB2312" w:hint="eastAsia"/>
          <w:sz w:val="30"/>
          <w:szCs w:val="30"/>
        </w:rPr>
        <w:t>三、实施主体</w:t>
      </w:r>
    </w:p>
    <w:p w:rsidR="00A24FA5" w:rsidRPr="00DF100B" w:rsidRDefault="007E64D7" w:rsidP="00DF100B">
      <w:pPr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DF100B">
        <w:rPr>
          <w:rFonts w:eastAsia="仿宋_GB2312" w:hint="eastAsia"/>
          <w:sz w:val="30"/>
          <w:szCs w:val="30"/>
        </w:rPr>
        <w:t>经开区团委</w:t>
      </w:r>
      <w:r w:rsidR="00811029" w:rsidRPr="00DF100B">
        <w:rPr>
          <w:rFonts w:eastAsia="仿宋_GB2312" w:hint="eastAsia"/>
          <w:sz w:val="30"/>
          <w:szCs w:val="30"/>
        </w:rPr>
        <w:t>。</w:t>
      </w:r>
    </w:p>
    <w:p w:rsidR="00A76FAA" w:rsidRPr="00DF100B" w:rsidRDefault="00FB584C" w:rsidP="00DF100B">
      <w:pPr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DF100B">
        <w:rPr>
          <w:rFonts w:eastAsia="仿宋_GB2312" w:hint="eastAsia"/>
          <w:sz w:val="30"/>
          <w:szCs w:val="30"/>
        </w:rPr>
        <w:t>四、实施方案</w:t>
      </w:r>
    </w:p>
    <w:p w:rsidR="00A24FA5" w:rsidRPr="00DF100B" w:rsidRDefault="00D444F2" w:rsidP="00DF100B">
      <w:pPr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DF100B">
        <w:rPr>
          <w:rFonts w:eastAsia="仿宋_GB2312" w:hint="eastAsia"/>
          <w:sz w:val="30"/>
          <w:szCs w:val="30"/>
        </w:rPr>
        <w:t>按照年度工作计划，推动非公企业加强基层团组织建设；支持基层团组织建立青年之家服务阵地；开展青年创新创业活动；引领青年积极承担社会责任，开展青年志愿服务；开展评优评先活动，树立优秀青年典型，发挥优秀青年的引领作用。</w:t>
      </w:r>
    </w:p>
    <w:p w:rsidR="00A76FAA" w:rsidRPr="00DF100B" w:rsidRDefault="00FB584C" w:rsidP="00DF100B">
      <w:pPr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DF100B">
        <w:rPr>
          <w:rFonts w:eastAsia="仿宋_GB2312" w:hint="eastAsia"/>
          <w:sz w:val="30"/>
          <w:szCs w:val="30"/>
        </w:rPr>
        <w:t>五、实施周期</w:t>
      </w:r>
    </w:p>
    <w:p w:rsidR="00A24FA5" w:rsidRPr="00DF100B" w:rsidRDefault="007E64D7" w:rsidP="00DF100B">
      <w:pPr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DF100B">
        <w:rPr>
          <w:rFonts w:eastAsia="仿宋_GB2312" w:hint="eastAsia"/>
          <w:sz w:val="30"/>
          <w:szCs w:val="30"/>
        </w:rPr>
        <w:t>2021</w:t>
      </w:r>
      <w:r w:rsidRPr="00DF100B">
        <w:rPr>
          <w:rFonts w:eastAsia="仿宋_GB2312" w:hint="eastAsia"/>
          <w:sz w:val="30"/>
          <w:szCs w:val="30"/>
        </w:rPr>
        <w:t>年</w:t>
      </w:r>
      <w:r w:rsidRPr="00DF100B">
        <w:rPr>
          <w:rFonts w:eastAsia="仿宋_GB2312" w:hint="eastAsia"/>
          <w:sz w:val="30"/>
          <w:szCs w:val="30"/>
        </w:rPr>
        <w:t>1</w:t>
      </w:r>
      <w:r w:rsidRPr="00DF100B">
        <w:rPr>
          <w:rFonts w:eastAsia="仿宋_GB2312" w:hint="eastAsia"/>
          <w:sz w:val="30"/>
          <w:szCs w:val="30"/>
        </w:rPr>
        <w:t>月</w:t>
      </w:r>
      <w:r w:rsidRPr="00DF100B">
        <w:rPr>
          <w:rFonts w:eastAsia="仿宋_GB2312" w:hint="eastAsia"/>
          <w:sz w:val="30"/>
          <w:szCs w:val="30"/>
        </w:rPr>
        <w:t>1</w:t>
      </w:r>
      <w:r w:rsidRPr="00DF100B">
        <w:rPr>
          <w:rFonts w:eastAsia="仿宋_GB2312" w:hint="eastAsia"/>
          <w:sz w:val="30"/>
          <w:szCs w:val="30"/>
        </w:rPr>
        <w:t>日至</w:t>
      </w:r>
      <w:r w:rsidRPr="00DF100B">
        <w:rPr>
          <w:rFonts w:eastAsia="仿宋_GB2312" w:hint="eastAsia"/>
          <w:sz w:val="30"/>
          <w:szCs w:val="30"/>
        </w:rPr>
        <w:t>2021</w:t>
      </w:r>
      <w:r w:rsidRPr="00DF100B">
        <w:rPr>
          <w:rFonts w:eastAsia="仿宋_GB2312" w:hint="eastAsia"/>
          <w:sz w:val="30"/>
          <w:szCs w:val="30"/>
        </w:rPr>
        <w:t>年</w:t>
      </w:r>
      <w:r w:rsidRPr="00DF100B">
        <w:rPr>
          <w:rFonts w:eastAsia="仿宋_GB2312" w:hint="eastAsia"/>
          <w:sz w:val="30"/>
          <w:szCs w:val="30"/>
        </w:rPr>
        <w:t>12</w:t>
      </w:r>
      <w:r w:rsidRPr="00DF100B">
        <w:rPr>
          <w:rFonts w:eastAsia="仿宋_GB2312" w:hint="eastAsia"/>
          <w:sz w:val="30"/>
          <w:szCs w:val="30"/>
        </w:rPr>
        <w:t>月</w:t>
      </w:r>
      <w:r w:rsidRPr="00DF100B">
        <w:rPr>
          <w:rFonts w:eastAsia="仿宋_GB2312" w:hint="eastAsia"/>
          <w:sz w:val="30"/>
          <w:szCs w:val="30"/>
        </w:rPr>
        <w:t>31</w:t>
      </w:r>
      <w:r w:rsidRPr="00DF100B">
        <w:rPr>
          <w:rFonts w:eastAsia="仿宋_GB2312" w:hint="eastAsia"/>
          <w:sz w:val="30"/>
          <w:szCs w:val="30"/>
        </w:rPr>
        <w:t>日</w:t>
      </w:r>
    </w:p>
    <w:p w:rsidR="00A76FAA" w:rsidRPr="00DF100B" w:rsidRDefault="00FB584C" w:rsidP="00DF100B">
      <w:pPr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DF100B">
        <w:rPr>
          <w:rFonts w:eastAsia="仿宋_GB2312" w:hint="eastAsia"/>
          <w:sz w:val="30"/>
          <w:szCs w:val="30"/>
        </w:rPr>
        <w:t>六、年度预算安排</w:t>
      </w:r>
    </w:p>
    <w:p w:rsidR="00811029" w:rsidRPr="00DF100B" w:rsidRDefault="00811029" w:rsidP="00DF100B">
      <w:pPr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DF100B">
        <w:rPr>
          <w:rFonts w:eastAsia="仿宋_GB2312" w:hint="eastAsia"/>
          <w:sz w:val="30"/>
          <w:szCs w:val="30"/>
        </w:rPr>
        <w:t>1</w:t>
      </w:r>
      <w:r w:rsidRPr="00DF100B">
        <w:rPr>
          <w:rFonts w:eastAsia="仿宋_GB2312" w:hint="eastAsia"/>
          <w:sz w:val="30"/>
          <w:szCs w:val="30"/>
        </w:rPr>
        <w:t>、基层团组织建设</w:t>
      </w:r>
      <w:r w:rsidRPr="00DF100B">
        <w:rPr>
          <w:rFonts w:eastAsia="仿宋_GB2312" w:hint="eastAsia"/>
          <w:sz w:val="30"/>
          <w:szCs w:val="30"/>
        </w:rPr>
        <w:t>4</w:t>
      </w:r>
      <w:r w:rsidRPr="00DF100B">
        <w:rPr>
          <w:rFonts w:eastAsia="仿宋_GB2312" w:hint="eastAsia"/>
          <w:sz w:val="30"/>
          <w:szCs w:val="30"/>
        </w:rPr>
        <w:t>万元。用于支持基层团组织开展团员青年</w:t>
      </w:r>
      <w:r w:rsidRPr="00DF100B">
        <w:rPr>
          <w:rFonts w:eastAsia="仿宋_GB2312" w:hint="eastAsia"/>
          <w:sz w:val="30"/>
          <w:szCs w:val="30"/>
        </w:rPr>
        <w:lastRenderedPageBreak/>
        <w:t>培训、青年突击队建设、青年文化体育活动</w:t>
      </w:r>
      <w:r w:rsidR="00D444F2" w:rsidRPr="00DF100B">
        <w:rPr>
          <w:rFonts w:eastAsia="仿宋_GB2312" w:hint="eastAsia"/>
          <w:sz w:val="30"/>
          <w:szCs w:val="30"/>
        </w:rPr>
        <w:t>、青年创新创优</w:t>
      </w:r>
      <w:r w:rsidRPr="00DF100B">
        <w:rPr>
          <w:rFonts w:eastAsia="仿宋_GB2312" w:hint="eastAsia"/>
          <w:sz w:val="30"/>
          <w:szCs w:val="30"/>
        </w:rPr>
        <w:t>等项目支持</w:t>
      </w:r>
      <w:r w:rsidRPr="00DF100B">
        <w:rPr>
          <w:rFonts w:eastAsia="仿宋_GB2312" w:hint="eastAsia"/>
          <w:sz w:val="30"/>
          <w:szCs w:val="30"/>
        </w:rPr>
        <w:t>4</w:t>
      </w:r>
      <w:r w:rsidRPr="00DF100B">
        <w:rPr>
          <w:rFonts w:eastAsia="仿宋_GB2312" w:hint="eastAsia"/>
          <w:sz w:val="30"/>
          <w:szCs w:val="30"/>
        </w:rPr>
        <w:t>万元。</w:t>
      </w:r>
    </w:p>
    <w:p w:rsidR="00811029" w:rsidRPr="00DF100B" w:rsidRDefault="00811029" w:rsidP="00DF100B">
      <w:pPr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DF100B">
        <w:rPr>
          <w:rFonts w:eastAsia="仿宋_GB2312" w:hint="eastAsia"/>
          <w:sz w:val="30"/>
          <w:szCs w:val="30"/>
        </w:rPr>
        <w:t>2</w:t>
      </w:r>
      <w:r w:rsidRPr="00DF100B">
        <w:rPr>
          <w:rFonts w:eastAsia="仿宋_GB2312" w:hint="eastAsia"/>
          <w:sz w:val="30"/>
          <w:szCs w:val="30"/>
        </w:rPr>
        <w:t>、团组织宣传工作</w:t>
      </w:r>
      <w:r w:rsidRPr="00DF100B">
        <w:rPr>
          <w:rFonts w:eastAsia="仿宋_GB2312" w:hint="eastAsia"/>
          <w:sz w:val="30"/>
          <w:szCs w:val="30"/>
        </w:rPr>
        <w:t>1</w:t>
      </w:r>
      <w:r w:rsidRPr="00DF100B">
        <w:rPr>
          <w:rFonts w:eastAsia="仿宋_GB2312" w:hint="eastAsia"/>
          <w:sz w:val="30"/>
          <w:szCs w:val="30"/>
        </w:rPr>
        <w:t>万元。共青团品牌工作宣传品制作、工作手册印制</w:t>
      </w:r>
      <w:r w:rsidRPr="00DF100B">
        <w:rPr>
          <w:rFonts w:eastAsia="仿宋_GB2312" w:hint="eastAsia"/>
          <w:sz w:val="30"/>
          <w:szCs w:val="30"/>
        </w:rPr>
        <w:t>1</w:t>
      </w:r>
      <w:r w:rsidRPr="00DF100B">
        <w:rPr>
          <w:rFonts w:eastAsia="仿宋_GB2312" w:hint="eastAsia"/>
          <w:sz w:val="30"/>
          <w:szCs w:val="30"/>
        </w:rPr>
        <w:t>万元。</w:t>
      </w:r>
    </w:p>
    <w:p w:rsidR="00811029" w:rsidRPr="00DF100B" w:rsidRDefault="00811029" w:rsidP="00DF100B">
      <w:pPr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DF100B">
        <w:rPr>
          <w:rFonts w:eastAsia="仿宋_GB2312" w:hint="eastAsia"/>
          <w:sz w:val="30"/>
          <w:szCs w:val="30"/>
        </w:rPr>
        <w:t>3</w:t>
      </w:r>
      <w:r w:rsidRPr="00DF100B">
        <w:rPr>
          <w:rFonts w:eastAsia="仿宋_GB2312" w:hint="eastAsia"/>
          <w:sz w:val="30"/>
          <w:szCs w:val="30"/>
        </w:rPr>
        <w:t>、团组织阵地建设</w:t>
      </w:r>
      <w:r w:rsidRPr="00DF100B">
        <w:rPr>
          <w:rFonts w:eastAsia="仿宋_GB2312" w:hint="eastAsia"/>
          <w:sz w:val="30"/>
          <w:szCs w:val="30"/>
        </w:rPr>
        <w:t>4</w:t>
      </w:r>
      <w:r w:rsidRPr="00DF100B">
        <w:rPr>
          <w:rFonts w:eastAsia="仿宋_GB2312" w:hint="eastAsia"/>
          <w:sz w:val="30"/>
          <w:szCs w:val="30"/>
        </w:rPr>
        <w:t>万元。在区域及基层团组织树立青年阵地建设典型，以点带面，辐射区域团组织开展服务青年阵地建设，给予基层团组织阵地建设项目支持</w:t>
      </w:r>
      <w:r w:rsidRPr="00DF100B">
        <w:rPr>
          <w:rFonts w:eastAsia="仿宋_GB2312" w:hint="eastAsia"/>
          <w:sz w:val="30"/>
          <w:szCs w:val="30"/>
        </w:rPr>
        <w:t>4</w:t>
      </w:r>
      <w:r w:rsidRPr="00DF100B">
        <w:rPr>
          <w:rFonts w:eastAsia="仿宋_GB2312" w:hint="eastAsia"/>
          <w:sz w:val="30"/>
          <w:szCs w:val="30"/>
        </w:rPr>
        <w:t>万元。</w:t>
      </w:r>
    </w:p>
    <w:p w:rsidR="00811029" w:rsidRPr="00DF100B" w:rsidRDefault="00811029" w:rsidP="00DF100B">
      <w:pPr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DF100B">
        <w:rPr>
          <w:rFonts w:eastAsia="仿宋_GB2312" w:hint="eastAsia"/>
          <w:sz w:val="30"/>
          <w:szCs w:val="30"/>
        </w:rPr>
        <w:t>4</w:t>
      </w:r>
      <w:r w:rsidRPr="00DF100B">
        <w:rPr>
          <w:rFonts w:eastAsia="仿宋_GB2312" w:hint="eastAsia"/>
          <w:sz w:val="30"/>
          <w:szCs w:val="30"/>
        </w:rPr>
        <w:t>、团干部队伍建设</w:t>
      </w:r>
      <w:r w:rsidRPr="00DF100B">
        <w:rPr>
          <w:rFonts w:eastAsia="仿宋_GB2312" w:hint="eastAsia"/>
          <w:sz w:val="30"/>
          <w:szCs w:val="30"/>
        </w:rPr>
        <w:t>2</w:t>
      </w:r>
      <w:r w:rsidRPr="00DF100B">
        <w:rPr>
          <w:rFonts w:eastAsia="仿宋_GB2312" w:hint="eastAsia"/>
          <w:sz w:val="30"/>
          <w:szCs w:val="30"/>
        </w:rPr>
        <w:t>万元。结合五四、七一等重要时间节点开展四期主题团课活动，团课场地费、聘请老师讲课费、会议材料等费用，团干部业务知识提升培训讲课费、场地费、材料费等</w:t>
      </w:r>
      <w:r w:rsidRPr="00DF100B">
        <w:rPr>
          <w:rFonts w:eastAsia="仿宋_GB2312" w:hint="eastAsia"/>
          <w:sz w:val="30"/>
          <w:szCs w:val="30"/>
        </w:rPr>
        <w:t>2</w:t>
      </w:r>
      <w:r w:rsidRPr="00DF100B">
        <w:rPr>
          <w:rFonts w:eastAsia="仿宋_GB2312" w:hint="eastAsia"/>
          <w:sz w:val="30"/>
          <w:szCs w:val="30"/>
        </w:rPr>
        <w:t>万元。</w:t>
      </w:r>
    </w:p>
    <w:p w:rsidR="00811029" w:rsidRPr="00DF100B" w:rsidRDefault="00811029" w:rsidP="00DF100B">
      <w:pPr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DF100B">
        <w:rPr>
          <w:rFonts w:eastAsia="仿宋_GB2312" w:hint="eastAsia"/>
          <w:sz w:val="30"/>
          <w:szCs w:val="30"/>
        </w:rPr>
        <w:t>5</w:t>
      </w:r>
      <w:r w:rsidRPr="00DF100B">
        <w:rPr>
          <w:rFonts w:eastAsia="仿宋_GB2312" w:hint="eastAsia"/>
          <w:sz w:val="30"/>
          <w:szCs w:val="30"/>
        </w:rPr>
        <w:t>、青年思想引领</w:t>
      </w:r>
      <w:r w:rsidRPr="00DF100B">
        <w:rPr>
          <w:rFonts w:eastAsia="仿宋_GB2312" w:hint="eastAsia"/>
          <w:sz w:val="30"/>
          <w:szCs w:val="30"/>
        </w:rPr>
        <w:t>7</w:t>
      </w:r>
      <w:r w:rsidRPr="00DF100B">
        <w:rPr>
          <w:rFonts w:eastAsia="仿宋_GB2312" w:hint="eastAsia"/>
          <w:sz w:val="30"/>
          <w:szCs w:val="30"/>
        </w:rPr>
        <w:t>万元。组织开展青年大学习，优秀团员、青年评比表彰，组织、开展青年志愿服务活动</w:t>
      </w:r>
      <w:r w:rsidRPr="00DF100B">
        <w:rPr>
          <w:rFonts w:eastAsia="仿宋_GB2312" w:hint="eastAsia"/>
          <w:sz w:val="30"/>
          <w:szCs w:val="30"/>
        </w:rPr>
        <w:t>7</w:t>
      </w:r>
      <w:r w:rsidRPr="00DF100B">
        <w:rPr>
          <w:rFonts w:eastAsia="仿宋_GB2312" w:hint="eastAsia"/>
          <w:sz w:val="30"/>
          <w:szCs w:val="30"/>
        </w:rPr>
        <w:t>万元。</w:t>
      </w:r>
    </w:p>
    <w:p w:rsidR="00811029" w:rsidRPr="00DF100B" w:rsidRDefault="00811029" w:rsidP="00DF100B">
      <w:pPr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DF100B">
        <w:rPr>
          <w:rFonts w:eastAsia="仿宋_GB2312" w:hint="eastAsia"/>
          <w:sz w:val="30"/>
          <w:szCs w:val="30"/>
        </w:rPr>
        <w:t>6</w:t>
      </w:r>
      <w:r w:rsidRPr="00DF100B">
        <w:rPr>
          <w:rFonts w:eastAsia="仿宋_GB2312" w:hint="eastAsia"/>
          <w:sz w:val="30"/>
          <w:szCs w:val="30"/>
        </w:rPr>
        <w:t>、参加上级团组织安排的活动</w:t>
      </w:r>
      <w:r w:rsidRPr="00DF100B">
        <w:rPr>
          <w:rFonts w:eastAsia="仿宋_GB2312" w:hint="eastAsia"/>
          <w:sz w:val="30"/>
          <w:szCs w:val="30"/>
        </w:rPr>
        <w:t>1</w:t>
      </w:r>
      <w:r w:rsidRPr="00DF100B">
        <w:rPr>
          <w:rFonts w:eastAsia="仿宋_GB2312" w:hint="eastAsia"/>
          <w:sz w:val="30"/>
          <w:szCs w:val="30"/>
        </w:rPr>
        <w:t>万元。</w:t>
      </w:r>
    </w:p>
    <w:p w:rsidR="00A24FA5" w:rsidRPr="00DF100B" w:rsidRDefault="00811029" w:rsidP="00DF100B">
      <w:pPr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DF100B">
        <w:rPr>
          <w:rFonts w:eastAsia="仿宋_GB2312" w:hint="eastAsia"/>
          <w:sz w:val="30"/>
          <w:szCs w:val="30"/>
        </w:rPr>
        <w:t>7</w:t>
      </w:r>
      <w:r w:rsidRPr="00DF100B">
        <w:rPr>
          <w:rFonts w:eastAsia="仿宋_GB2312" w:hint="eastAsia"/>
          <w:sz w:val="30"/>
          <w:szCs w:val="30"/>
        </w:rPr>
        <w:t>、扶贫助困</w:t>
      </w:r>
      <w:r w:rsidRPr="00DF100B">
        <w:rPr>
          <w:rFonts w:eastAsia="仿宋_GB2312" w:hint="eastAsia"/>
          <w:sz w:val="30"/>
          <w:szCs w:val="30"/>
        </w:rPr>
        <w:t>1</w:t>
      </w:r>
      <w:r w:rsidRPr="00DF100B">
        <w:rPr>
          <w:rFonts w:eastAsia="仿宋_GB2312" w:hint="eastAsia"/>
          <w:sz w:val="30"/>
          <w:szCs w:val="30"/>
        </w:rPr>
        <w:t>万元。帮扶贫困地区捐赠学习用品，衣物，运输等费用</w:t>
      </w:r>
      <w:r w:rsidRPr="00DF100B">
        <w:rPr>
          <w:rFonts w:eastAsia="仿宋_GB2312" w:hint="eastAsia"/>
          <w:sz w:val="30"/>
          <w:szCs w:val="30"/>
        </w:rPr>
        <w:t>1</w:t>
      </w:r>
      <w:r w:rsidRPr="00DF100B">
        <w:rPr>
          <w:rFonts w:eastAsia="仿宋_GB2312" w:hint="eastAsia"/>
          <w:sz w:val="30"/>
          <w:szCs w:val="30"/>
        </w:rPr>
        <w:t>万</w:t>
      </w:r>
      <w:r w:rsidR="00D444F2" w:rsidRPr="00DF100B">
        <w:rPr>
          <w:rFonts w:eastAsia="仿宋_GB2312" w:hint="eastAsia"/>
          <w:sz w:val="30"/>
          <w:szCs w:val="30"/>
        </w:rPr>
        <w:t>。</w:t>
      </w:r>
    </w:p>
    <w:p w:rsidR="00A76FAA" w:rsidRPr="00DF100B" w:rsidRDefault="00FB584C" w:rsidP="00DF100B">
      <w:pPr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DF100B">
        <w:rPr>
          <w:rFonts w:eastAsia="仿宋_GB2312" w:hint="eastAsia"/>
          <w:sz w:val="30"/>
          <w:szCs w:val="30"/>
        </w:rPr>
        <w:t>七、绩效目标和指标</w:t>
      </w:r>
    </w:p>
    <w:p w:rsidR="00BE1883" w:rsidRPr="00DF100B" w:rsidRDefault="00BE1883" w:rsidP="00DF100B">
      <w:pPr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DF100B">
        <w:rPr>
          <w:rFonts w:eastAsia="仿宋_GB2312" w:hint="eastAsia"/>
          <w:sz w:val="30"/>
          <w:szCs w:val="30"/>
        </w:rPr>
        <w:t>（一）经开区团委针对区域团员青年情况、区域基层团组织工作情况计划开展≥</w:t>
      </w:r>
      <w:r w:rsidRPr="00DF100B">
        <w:rPr>
          <w:rFonts w:eastAsia="仿宋_GB2312" w:hint="eastAsia"/>
          <w:sz w:val="30"/>
          <w:szCs w:val="30"/>
        </w:rPr>
        <w:t>30</w:t>
      </w:r>
      <w:r w:rsidRPr="00DF100B">
        <w:rPr>
          <w:rFonts w:eastAsia="仿宋_GB2312" w:hint="eastAsia"/>
          <w:sz w:val="30"/>
          <w:szCs w:val="30"/>
        </w:rPr>
        <w:t>次的调研活动。</w:t>
      </w:r>
    </w:p>
    <w:p w:rsidR="00BE1883" w:rsidRPr="00DF100B" w:rsidRDefault="00BE1883" w:rsidP="00DF100B">
      <w:pPr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DF100B">
        <w:rPr>
          <w:rFonts w:eastAsia="仿宋_GB2312" w:hint="eastAsia"/>
          <w:sz w:val="30"/>
          <w:szCs w:val="30"/>
        </w:rPr>
        <w:t>（二）推进基层团组织</w:t>
      </w:r>
      <w:bookmarkStart w:id="0" w:name="_GoBack"/>
      <w:bookmarkEnd w:id="0"/>
      <w:r w:rsidRPr="00DF100B">
        <w:rPr>
          <w:rFonts w:eastAsia="仿宋_GB2312" w:hint="eastAsia"/>
          <w:sz w:val="30"/>
          <w:szCs w:val="30"/>
        </w:rPr>
        <w:t>规范化建设，新建立基层团组织≥</w:t>
      </w:r>
      <w:r w:rsidRPr="00DF100B">
        <w:rPr>
          <w:rFonts w:eastAsia="仿宋_GB2312" w:hint="eastAsia"/>
          <w:sz w:val="30"/>
          <w:szCs w:val="30"/>
        </w:rPr>
        <w:t>10</w:t>
      </w:r>
      <w:r w:rsidRPr="00DF100B">
        <w:rPr>
          <w:rFonts w:eastAsia="仿宋_GB2312" w:hint="eastAsia"/>
          <w:sz w:val="30"/>
          <w:szCs w:val="30"/>
        </w:rPr>
        <w:t>家。</w:t>
      </w:r>
    </w:p>
    <w:p w:rsidR="00BE1883" w:rsidRPr="00DF100B" w:rsidRDefault="00242F0B" w:rsidP="00DF100B">
      <w:pPr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DF100B">
        <w:rPr>
          <w:rFonts w:eastAsia="仿宋_GB2312" w:hint="eastAsia"/>
          <w:sz w:val="30"/>
          <w:szCs w:val="30"/>
        </w:rPr>
        <w:t>（三）积极指导、推动不少于</w:t>
      </w:r>
      <w:r w:rsidRPr="00DF100B">
        <w:rPr>
          <w:rFonts w:eastAsia="仿宋_GB2312" w:hint="eastAsia"/>
          <w:sz w:val="30"/>
          <w:szCs w:val="30"/>
        </w:rPr>
        <w:t>3</w:t>
      </w:r>
      <w:r w:rsidRPr="00DF100B">
        <w:rPr>
          <w:rFonts w:eastAsia="仿宋_GB2312" w:hint="eastAsia"/>
          <w:sz w:val="30"/>
          <w:szCs w:val="30"/>
        </w:rPr>
        <w:t>家</w:t>
      </w:r>
      <w:r w:rsidR="00BE1883" w:rsidRPr="00DF100B">
        <w:rPr>
          <w:rFonts w:eastAsia="仿宋_GB2312" w:hint="eastAsia"/>
          <w:sz w:val="30"/>
          <w:szCs w:val="30"/>
        </w:rPr>
        <w:t>基层团组织建立“青年之家”，提供政策扶持，使“青年之家”成为服务团员青年的阵地依托，提升基层团组织的服务力、</w:t>
      </w:r>
      <w:proofErr w:type="gramStart"/>
      <w:r w:rsidR="00BE1883" w:rsidRPr="00DF100B">
        <w:rPr>
          <w:rFonts w:eastAsia="仿宋_GB2312" w:hint="eastAsia"/>
          <w:sz w:val="30"/>
          <w:szCs w:val="30"/>
        </w:rPr>
        <w:t>引领力</w:t>
      </w:r>
      <w:proofErr w:type="gramEnd"/>
      <w:r w:rsidR="00BE1883" w:rsidRPr="00DF100B">
        <w:rPr>
          <w:rFonts w:eastAsia="仿宋_GB2312" w:hint="eastAsia"/>
          <w:sz w:val="30"/>
          <w:szCs w:val="30"/>
        </w:rPr>
        <w:t>和凝聚力。</w:t>
      </w:r>
    </w:p>
    <w:p w:rsidR="00BE1883" w:rsidRPr="00DF100B" w:rsidRDefault="00242F0B" w:rsidP="00DF100B">
      <w:pPr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DF100B">
        <w:rPr>
          <w:rFonts w:eastAsia="仿宋_GB2312" w:hint="eastAsia"/>
          <w:sz w:val="30"/>
          <w:szCs w:val="30"/>
        </w:rPr>
        <w:lastRenderedPageBreak/>
        <w:t>（四</w:t>
      </w:r>
      <w:r w:rsidR="00BE1883" w:rsidRPr="00DF100B">
        <w:rPr>
          <w:rFonts w:eastAsia="仿宋_GB2312" w:hint="eastAsia"/>
          <w:sz w:val="30"/>
          <w:szCs w:val="30"/>
        </w:rPr>
        <w:t>）通过开展青年思想引领活动加强基层团组织建设</w:t>
      </w:r>
      <w:r w:rsidR="00BE1883" w:rsidRPr="00DF100B">
        <w:rPr>
          <w:rFonts w:eastAsia="仿宋_GB2312" w:hint="eastAsia"/>
          <w:sz w:val="30"/>
          <w:szCs w:val="30"/>
        </w:rPr>
        <w:t>,</w:t>
      </w:r>
      <w:r w:rsidRPr="00DF100B">
        <w:rPr>
          <w:rFonts w:eastAsia="仿宋_GB2312" w:hint="eastAsia"/>
          <w:sz w:val="30"/>
          <w:szCs w:val="30"/>
        </w:rPr>
        <w:t>计划组织开展</w:t>
      </w:r>
      <w:r w:rsidRPr="00DF100B">
        <w:rPr>
          <w:rFonts w:eastAsia="仿宋_GB2312" w:hint="eastAsia"/>
          <w:sz w:val="30"/>
          <w:szCs w:val="30"/>
        </w:rPr>
        <w:t>4</w:t>
      </w:r>
      <w:r w:rsidR="00BE1883" w:rsidRPr="00DF100B">
        <w:rPr>
          <w:rFonts w:eastAsia="仿宋_GB2312" w:hint="eastAsia"/>
          <w:sz w:val="30"/>
          <w:szCs w:val="30"/>
        </w:rPr>
        <w:t>次主题团日及团干部培训活动。</w:t>
      </w:r>
    </w:p>
    <w:p w:rsidR="00BE1883" w:rsidRPr="00DF100B" w:rsidRDefault="00242F0B" w:rsidP="00DF100B">
      <w:pPr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DF100B">
        <w:rPr>
          <w:rFonts w:eastAsia="仿宋_GB2312" w:hint="eastAsia"/>
          <w:sz w:val="30"/>
          <w:szCs w:val="30"/>
        </w:rPr>
        <w:t>（五）计划开展</w:t>
      </w:r>
      <w:r w:rsidR="00BE1883" w:rsidRPr="00DF100B">
        <w:rPr>
          <w:rFonts w:eastAsia="仿宋_GB2312" w:hint="eastAsia"/>
          <w:sz w:val="30"/>
          <w:szCs w:val="30"/>
        </w:rPr>
        <w:t>“创文、助老、助残、助困公益≥</w:t>
      </w:r>
      <w:r w:rsidR="00BE1883" w:rsidRPr="00DF100B">
        <w:rPr>
          <w:rFonts w:eastAsia="仿宋_GB2312" w:hint="eastAsia"/>
          <w:sz w:val="30"/>
          <w:szCs w:val="30"/>
        </w:rPr>
        <w:t>80</w:t>
      </w:r>
      <w:r w:rsidR="00BE1883" w:rsidRPr="00DF100B">
        <w:rPr>
          <w:rFonts w:eastAsia="仿宋_GB2312" w:hint="eastAsia"/>
          <w:sz w:val="30"/>
          <w:szCs w:val="30"/>
        </w:rPr>
        <w:t>场志愿活动。</w:t>
      </w:r>
    </w:p>
    <w:p w:rsidR="00A76FAA" w:rsidRPr="00DF100B" w:rsidRDefault="00242F0B" w:rsidP="00DF100B">
      <w:pPr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 w:rsidRPr="00DF100B">
        <w:rPr>
          <w:rFonts w:eastAsia="仿宋_GB2312" w:hint="eastAsia"/>
          <w:sz w:val="30"/>
          <w:szCs w:val="30"/>
        </w:rPr>
        <w:t>（六</w:t>
      </w:r>
      <w:r w:rsidR="00BE1883" w:rsidRPr="00DF100B">
        <w:rPr>
          <w:rFonts w:eastAsia="仿宋_GB2312" w:hint="eastAsia"/>
          <w:sz w:val="30"/>
          <w:szCs w:val="30"/>
        </w:rPr>
        <w:t>）</w:t>
      </w:r>
      <w:r w:rsidRPr="00DF100B">
        <w:rPr>
          <w:rFonts w:eastAsia="仿宋_GB2312" w:hint="eastAsia"/>
          <w:sz w:val="30"/>
          <w:szCs w:val="30"/>
        </w:rPr>
        <w:t>推动</w:t>
      </w:r>
      <w:r w:rsidR="00BE1883" w:rsidRPr="00DF100B">
        <w:rPr>
          <w:rFonts w:eastAsia="仿宋_GB2312" w:hint="eastAsia"/>
          <w:sz w:val="30"/>
          <w:szCs w:val="30"/>
        </w:rPr>
        <w:t>青年大学习参与人数≥</w:t>
      </w:r>
      <w:r w:rsidR="00BE1883" w:rsidRPr="00DF100B">
        <w:rPr>
          <w:rFonts w:eastAsia="仿宋_GB2312" w:hint="eastAsia"/>
          <w:sz w:val="30"/>
          <w:szCs w:val="30"/>
        </w:rPr>
        <w:t>3</w:t>
      </w:r>
      <w:r w:rsidR="00BE1883" w:rsidRPr="00DF100B">
        <w:rPr>
          <w:rFonts w:eastAsia="仿宋_GB2312" w:hint="eastAsia"/>
          <w:sz w:val="30"/>
          <w:szCs w:val="30"/>
        </w:rPr>
        <w:t>万人次，选树表彰优秀青年，优秀组织，不断提升团组织的凝聚力与影响力。</w:t>
      </w:r>
    </w:p>
    <w:sectPr w:rsidR="00A76FAA" w:rsidRPr="00DF100B" w:rsidSect="00A0689A">
      <w:headerReference w:type="default" r:id="rId9"/>
      <w:footerReference w:type="even" r:id="rId10"/>
      <w:footerReference w:type="default" r:id="rId11"/>
      <w:pgSz w:w="11907" w:h="16840"/>
      <w:pgMar w:top="1985" w:right="1588" w:bottom="1701" w:left="1588" w:header="765" w:footer="765" w:gutter="0"/>
      <w:pgNumType w:fmt="numberInDash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7EF" w:rsidRDefault="007C47EF">
      <w:r>
        <w:separator/>
      </w:r>
    </w:p>
  </w:endnote>
  <w:endnote w:type="continuationSeparator" w:id="0">
    <w:p w:rsidR="007C47EF" w:rsidRDefault="007C4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FAA" w:rsidRDefault="00A0689A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FB584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6FAA" w:rsidRDefault="00A76FAA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FAA" w:rsidRDefault="00A76FAA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7EF" w:rsidRDefault="007C47EF">
      <w:r>
        <w:separator/>
      </w:r>
    </w:p>
  </w:footnote>
  <w:footnote w:type="continuationSeparator" w:id="0">
    <w:p w:rsidR="007C47EF" w:rsidRDefault="007C47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FAA" w:rsidRDefault="00A76FAA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CC91D22"/>
    <w:multiLevelType w:val="singleLevel"/>
    <w:tmpl w:val="ECC91D22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0F94"/>
    <w:rsid w:val="000052D4"/>
    <w:rsid w:val="000124B4"/>
    <w:rsid w:val="000D05BA"/>
    <w:rsid w:val="0012226B"/>
    <w:rsid w:val="00146288"/>
    <w:rsid w:val="0016768A"/>
    <w:rsid w:val="00177894"/>
    <w:rsid w:val="001C6249"/>
    <w:rsid w:val="001E4658"/>
    <w:rsid w:val="00242426"/>
    <w:rsid w:val="00242F0B"/>
    <w:rsid w:val="00267AED"/>
    <w:rsid w:val="00280F94"/>
    <w:rsid w:val="00285F0A"/>
    <w:rsid w:val="00290074"/>
    <w:rsid w:val="002B2CE0"/>
    <w:rsid w:val="002D062E"/>
    <w:rsid w:val="002F2F18"/>
    <w:rsid w:val="00383807"/>
    <w:rsid w:val="004F4D6A"/>
    <w:rsid w:val="00517242"/>
    <w:rsid w:val="00572D96"/>
    <w:rsid w:val="005C395E"/>
    <w:rsid w:val="006D47A9"/>
    <w:rsid w:val="00715238"/>
    <w:rsid w:val="007222EE"/>
    <w:rsid w:val="00782119"/>
    <w:rsid w:val="007C47EF"/>
    <w:rsid w:val="007E64D7"/>
    <w:rsid w:val="00811029"/>
    <w:rsid w:val="0083495A"/>
    <w:rsid w:val="00865F07"/>
    <w:rsid w:val="00A0689A"/>
    <w:rsid w:val="00A24FA5"/>
    <w:rsid w:val="00A34EBA"/>
    <w:rsid w:val="00A548E4"/>
    <w:rsid w:val="00A64C49"/>
    <w:rsid w:val="00A76FAA"/>
    <w:rsid w:val="00BD7440"/>
    <w:rsid w:val="00BE1883"/>
    <w:rsid w:val="00C01D5E"/>
    <w:rsid w:val="00CE3A17"/>
    <w:rsid w:val="00D06AA9"/>
    <w:rsid w:val="00D313D3"/>
    <w:rsid w:val="00D444F2"/>
    <w:rsid w:val="00D54AF9"/>
    <w:rsid w:val="00D85076"/>
    <w:rsid w:val="00DE7CED"/>
    <w:rsid w:val="00DF100B"/>
    <w:rsid w:val="00E74619"/>
    <w:rsid w:val="00EC498D"/>
    <w:rsid w:val="00EF14F9"/>
    <w:rsid w:val="00EF41D3"/>
    <w:rsid w:val="00F50A69"/>
    <w:rsid w:val="00F564F9"/>
    <w:rsid w:val="00FA03CB"/>
    <w:rsid w:val="00FB584C"/>
    <w:rsid w:val="00FF41A3"/>
    <w:rsid w:val="29773306"/>
    <w:rsid w:val="65513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89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068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68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A068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A0689A"/>
  </w:style>
  <w:style w:type="character" w:customStyle="1" w:styleId="Char1">
    <w:name w:val="页眉 Char"/>
    <w:basedOn w:val="a0"/>
    <w:link w:val="a5"/>
    <w:uiPriority w:val="99"/>
    <w:rsid w:val="00A0689A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689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0689A"/>
    <w:rPr>
      <w:sz w:val="18"/>
      <w:szCs w:val="18"/>
    </w:rPr>
  </w:style>
  <w:style w:type="paragraph" w:styleId="a7">
    <w:name w:val="List Paragraph"/>
    <w:basedOn w:val="a"/>
    <w:uiPriority w:val="34"/>
    <w:qFormat/>
    <w:rsid w:val="00A0689A"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453</Words>
  <Characters>2585</Characters>
  <Application>Microsoft Office Word</Application>
  <DocSecurity>0</DocSecurity>
  <Lines>21</Lines>
  <Paragraphs>6</Paragraphs>
  <ScaleCrop>false</ScaleCrop>
  <Company>微软中国</Company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张萌</dc:creator>
  <cp:lastModifiedBy>Windows User</cp:lastModifiedBy>
  <cp:revision>10</cp:revision>
  <cp:lastPrinted>2021-09-27T02:48:00Z</cp:lastPrinted>
  <dcterms:created xsi:type="dcterms:W3CDTF">2021-09-26T08:07:00Z</dcterms:created>
  <dcterms:modified xsi:type="dcterms:W3CDTF">2021-09-27T02:55:00Z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2052-11.1.0.7875</vt:lpwstr>
  </property>
</Properties>
</file>