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4426">
      <w:pPr>
        <w:jc w:val="center"/>
        <w:rPr>
          <w:rFonts w:hint="eastAsia" w:ascii="宋体" w:hAnsi="宋体" w:eastAsia="宋体" w:cs="宋体"/>
          <w:sz w:val="30"/>
          <w:szCs w:val="30"/>
        </w:rPr>
      </w:pPr>
      <w:r>
        <w:rPr>
          <w:rFonts w:hint="eastAsia" w:ascii="宋体" w:hAnsi="宋体" w:eastAsia="宋体" w:cs="宋体"/>
          <w:sz w:val="30"/>
          <w:szCs w:val="30"/>
        </w:rPr>
        <w:t>南港规建局2021年部门预算编制说明</w:t>
      </w:r>
    </w:p>
    <w:p w14:paraId="1990B97F">
      <w:pPr>
        <w:rPr>
          <w:rFonts w:hint="eastAsia" w:ascii="宋体" w:hAnsi="宋体" w:eastAsia="宋体" w:cs="宋体"/>
          <w:sz w:val="30"/>
          <w:szCs w:val="30"/>
        </w:rPr>
      </w:pPr>
    </w:p>
    <w:p w14:paraId="73EFC9A5">
      <w:pPr>
        <w:rPr>
          <w:rFonts w:hint="eastAsia" w:ascii="宋体" w:hAnsi="宋体" w:eastAsia="宋体" w:cs="宋体"/>
          <w:sz w:val="30"/>
          <w:szCs w:val="30"/>
        </w:rPr>
      </w:pPr>
      <w:r>
        <w:rPr>
          <w:rFonts w:hint="eastAsia" w:ascii="宋体" w:hAnsi="宋体" w:eastAsia="宋体" w:cs="宋体"/>
          <w:sz w:val="30"/>
          <w:szCs w:val="30"/>
        </w:rPr>
        <w:t>一、指导思想、依据、原则</w:t>
      </w:r>
    </w:p>
    <w:p w14:paraId="17D1572B">
      <w:pPr>
        <w:rPr>
          <w:rFonts w:hint="eastAsia" w:ascii="宋体" w:hAnsi="宋体" w:eastAsia="宋体" w:cs="宋体"/>
          <w:sz w:val="30"/>
          <w:szCs w:val="30"/>
        </w:rPr>
      </w:pPr>
      <w:r>
        <w:rPr>
          <w:rFonts w:hint="eastAsia" w:ascii="宋体" w:hAnsi="宋体" w:eastAsia="宋体" w:cs="宋体"/>
          <w:sz w:val="30"/>
          <w:szCs w:val="30"/>
        </w:rPr>
        <w:t>（一）指导思想</w:t>
      </w:r>
    </w:p>
    <w:p w14:paraId="087568E0">
      <w:pPr>
        <w:rPr>
          <w:rFonts w:hint="eastAsia" w:ascii="宋体" w:hAnsi="宋体" w:eastAsia="宋体" w:cs="宋体"/>
          <w:sz w:val="30"/>
          <w:szCs w:val="30"/>
        </w:rPr>
      </w:pPr>
      <w:r>
        <w:rPr>
          <w:rFonts w:hint="eastAsia" w:ascii="宋体" w:hAnsi="宋体" w:eastAsia="宋体" w:cs="宋体"/>
          <w:sz w:val="30"/>
          <w:szCs w:val="30"/>
        </w:rPr>
        <w:t>贯彻市委、市政府战略部署与区委、区政府决策要求，按照管委会指示精神，坚持稳中求进工作总基调，坚持推动高质量发展，全面落实严把支出关口真过紧日子要求，坚持厉行节约，严格“三公”经费管理，严控一般性支出，牢固树立过紧日子思想。硬化预算执行约束，全面实施预算绩效管理，提升资金使用效益，构建规范透明、标准科学、约束有力的预算制度。</w:t>
      </w:r>
    </w:p>
    <w:p w14:paraId="38ED7807">
      <w:pPr>
        <w:rPr>
          <w:rFonts w:hint="eastAsia" w:ascii="宋体" w:hAnsi="宋体" w:eastAsia="宋体" w:cs="宋体"/>
          <w:sz w:val="30"/>
          <w:szCs w:val="30"/>
        </w:rPr>
      </w:pPr>
      <w:r>
        <w:rPr>
          <w:rFonts w:hint="eastAsia" w:ascii="宋体" w:hAnsi="宋体" w:eastAsia="宋体" w:cs="宋体"/>
          <w:sz w:val="30"/>
          <w:szCs w:val="30"/>
        </w:rPr>
        <w:t>（二）主要依据</w:t>
      </w:r>
    </w:p>
    <w:p w14:paraId="6B91370A">
      <w:pPr>
        <w:rPr>
          <w:rFonts w:hint="eastAsia" w:ascii="宋体" w:hAnsi="宋体" w:eastAsia="宋体" w:cs="宋体"/>
          <w:sz w:val="30"/>
          <w:szCs w:val="30"/>
        </w:rPr>
      </w:pPr>
      <w:r>
        <w:rPr>
          <w:rFonts w:hint="eastAsia" w:ascii="宋体" w:hAnsi="宋体" w:eastAsia="宋体" w:cs="宋体"/>
          <w:sz w:val="30"/>
          <w:szCs w:val="30"/>
        </w:rPr>
        <w:t>依据《中华人民共和国预算法》、《天津经济技开发区管理委员会财务中心预算资金支付暂行办法》及《2021年政府收支分类科目》等制定本预算。</w:t>
      </w:r>
    </w:p>
    <w:p w14:paraId="746A5EF2">
      <w:pPr>
        <w:rPr>
          <w:rFonts w:hint="eastAsia" w:ascii="宋体" w:hAnsi="宋体" w:eastAsia="宋体" w:cs="宋体"/>
          <w:sz w:val="30"/>
          <w:szCs w:val="30"/>
        </w:rPr>
      </w:pPr>
      <w:r>
        <w:rPr>
          <w:rFonts w:hint="eastAsia" w:ascii="宋体" w:hAnsi="宋体" w:eastAsia="宋体" w:cs="宋体"/>
          <w:sz w:val="30"/>
          <w:szCs w:val="30"/>
        </w:rPr>
        <w:t>（三）基本原则</w:t>
      </w:r>
    </w:p>
    <w:p w14:paraId="3A835100">
      <w:pPr>
        <w:rPr>
          <w:rFonts w:hint="eastAsia" w:ascii="宋体" w:hAnsi="宋体" w:eastAsia="宋体" w:cs="宋体"/>
          <w:sz w:val="30"/>
          <w:szCs w:val="30"/>
        </w:rPr>
      </w:pPr>
      <w:r>
        <w:rPr>
          <w:rFonts w:hint="eastAsia" w:ascii="宋体" w:hAnsi="宋体" w:eastAsia="宋体" w:cs="宋体"/>
          <w:sz w:val="30"/>
          <w:szCs w:val="30"/>
        </w:rPr>
        <w:t>严把财政支出关口，树牢真过紧日子的思想, 深入贯彻习近平总书记关于各级党政机关要大兴艰苦奋斗之风的重要指示精神，将真过紧日子、过真紧日子的要求作为部门预算编制长期坚持的基本方针，压减一切不必要的开支。部门非刚性、非重点项目支出要可压尽压、应减尽减。继续严控“三公”经费。继续实施零基预算，切实保障重点支出, 推进全过程绩效管理，引导资金精准发力,加强预算安排约束，强化结果应用机制,强化部门主体责任，提高预算管理透明度,科学编制政采预算，依法依规开展政采工作。</w:t>
      </w:r>
    </w:p>
    <w:p w14:paraId="421E7F51">
      <w:pPr>
        <w:rPr>
          <w:rFonts w:hint="eastAsia" w:ascii="宋体" w:hAnsi="宋体" w:eastAsia="宋体" w:cs="宋体"/>
          <w:sz w:val="30"/>
          <w:szCs w:val="30"/>
        </w:rPr>
      </w:pPr>
      <w:r>
        <w:rPr>
          <w:rFonts w:hint="eastAsia" w:ascii="宋体" w:hAnsi="宋体" w:eastAsia="宋体" w:cs="宋体"/>
          <w:sz w:val="30"/>
          <w:szCs w:val="30"/>
        </w:rPr>
        <w:t>二、基本情况</w:t>
      </w:r>
    </w:p>
    <w:p w14:paraId="68D0DA96">
      <w:pPr>
        <w:rPr>
          <w:rFonts w:hint="eastAsia" w:ascii="宋体" w:hAnsi="宋体" w:eastAsia="宋体" w:cs="宋体"/>
          <w:sz w:val="30"/>
          <w:szCs w:val="30"/>
        </w:rPr>
      </w:pPr>
      <w:r>
        <w:rPr>
          <w:rFonts w:hint="eastAsia" w:ascii="宋体" w:hAnsi="宋体" w:eastAsia="宋体" w:cs="宋体"/>
          <w:sz w:val="30"/>
          <w:szCs w:val="30"/>
        </w:rPr>
        <w:t>（一）机构设置</w:t>
      </w:r>
    </w:p>
    <w:p w14:paraId="7005610F">
      <w:pPr>
        <w:rPr>
          <w:rFonts w:hint="eastAsia" w:ascii="宋体" w:hAnsi="宋体" w:eastAsia="宋体" w:cs="宋体"/>
          <w:sz w:val="30"/>
          <w:szCs w:val="30"/>
        </w:rPr>
      </w:pPr>
      <w:r>
        <w:rPr>
          <w:rFonts w:hint="eastAsia" w:ascii="宋体" w:hAnsi="宋体" w:eastAsia="宋体" w:cs="宋体"/>
          <w:sz w:val="30"/>
          <w:szCs w:val="30"/>
        </w:rPr>
        <w:t>天津经济技术开发区南港规建局内设六个科室，即综合科、规划科、港口科、建管科、能源科和市政科。</w:t>
      </w:r>
    </w:p>
    <w:p w14:paraId="21070DB0">
      <w:pPr>
        <w:rPr>
          <w:rFonts w:hint="eastAsia" w:ascii="宋体" w:hAnsi="宋体" w:eastAsia="宋体" w:cs="宋体"/>
          <w:sz w:val="30"/>
          <w:szCs w:val="30"/>
        </w:rPr>
      </w:pPr>
      <w:r>
        <w:rPr>
          <w:rFonts w:hint="eastAsia" w:ascii="宋体" w:hAnsi="宋体" w:eastAsia="宋体" w:cs="宋体"/>
          <w:sz w:val="30"/>
          <w:szCs w:val="30"/>
        </w:rPr>
        <w:t>（二）人员构成</w:t>
      </w:r>
    </w:p>
    <w:p w14:paraId="79A966C5">
      <w:pPr>
        <w:rPr>
          <w:rFonts w:hint="eastAsia" w:ascii="宋体" w:hAnsi="宋体" w:eastAsia="宋体" w:cs="宋体"/>
          <w:sz w:val="30"/>
          <w:szCs w:val="30"/>
        </w:rPr>
      </w:pPr>
      <w:r>
        <w:rPr>
          <w:rFonts w:hint="eastAsia" w:ascii="宋体" w:hAnsi="宋体" w:eastAsia="宋体" w:cs="宋体"/>
          <w:sz w:val="30"/>
          <w:szCs w:val="30"/>
        </w:rPr>
        <w:t>本局核定员额控制数32名。设正处级1名，副处级3名，正科级6名，副科级1名。目前实有正处级1名，副处级3名，正科级4名，副科级2名，科员3名，授薪外人员9名。共计22人。</w:t>
      </w:r>
    </w:p>
    <w:p w14:paraId="0F14A43D">
      <w:pPr>
        <w:rPr>
          <w:rFonts w:hint="eastAsia" w:ascii="宋体" w:hAnsi="宋体" w:eastAsia="宋体" w:cs="宋体"/>
          <w:sz w:val="30"/>
          <w:szCs w:val="30"/>
        </w:rPr>
      </w:pPr>
      <w:r>
        <w:rPr>
          <w:rFonts w:hint="eastAsia" w:ascii="宋体" w:hAnsi="宋体" w:eastAsia="宋体" w:cs="宋体"/>
          <w:sz w:val="30"/>
          <w:szCs w:val="30"/>
        </w:rPr>
        <w:t>（三）主要职能</w:t>
      </w:r>
    </w:p>
    <w:p w14:paraId="752C007B">
      <w:pPr>
        <w:rPr>
          <w:rFonts w:hint="eastAsia" w:ascii="宋体" w:hAnsi="宋体" w:eastAsia="宋体" w:cs="宋体"/>
          <w:sz w:val="30"/>
          <w:szCs w:val="30"/>
        </w:rPr>
      </w:pPr>
      <w:r>
        <w:rPr>
          <w:rFonts w:hint="eastAsia" w:ascii="宋体" w:hAnsi="宋体" w:eastAsia="宋体" w:cs="宋体"/>
          <w:sz w:val="30"/>
          <w:szCs w:val="30"/>
        </w:rPr>
        <w:t>1.负责组织编制、报批和修订工业区分区规划、港区总体规划、工业区控制性详细规划和修建性详细规划工作，负责上述规划的管理工作。</w:t>
      </w:r>
    </w:p>
    <w:p w14:paraId="241DAFD2">
      <w:pPr>
        <w:rPr>
          <w:rFonts w:hint="eastAsia" w:ascii="宋体" w:hAnsi="宋体" w:eastAsia="宋体" w:cs="宋体"/>
          <w:sz w:val="30"/>
          <w:szCs w:val="30"/>
        </w:rPr>
      </w:pPr>
      <w:r>
        <w:rPr>
          <w:rFonts w:hint="eastAsia" w:ascii="宋体" w:hAnsi="宋体" w:eastAsia="宋体" w:cs="宋体"/>
          <w:sz w:val="30"/>
          <w:szCs w:val="30"/>
        </w:rPr>
        <w:t>2.负责区内新建、扩建、改建工程的规划审批管理工作。</w:t>
      </w:r>
    </w:p>
    <w:p w14:paraId="12155F01">
      <w:pPr>
        <w:rPr>
          <w:rFonts w:hint="eastAsia" w:ascii="宋体" w:hAnsi="宋体" w:eastAsia="宋体" w:cs="宋体"/>
          <w:sz w:val="30"/>
          <w:szCs w:val="30"/>
        </w:rPr>
      </w:pPr>
      <w:r>
        <w:rPr>
          <w:rFonts w:hint="eastAsia" w:ascii="宋体" w:hAnsi="宋体" w:eastAsia="宋体" w:cs="宋体"/>
          <w:sz w:val="30"/>
          <w:szCs w:val="30"/>
        </w:rPr>
        <w:t>3.负责区内土建、市政等建设工程的建设审批管理工作。</w:t>
      </w:r>
    </w:p>
    <w:p w14:paraId="479DFC77">
      <w:pPr>
        <w:rPr>
          <w:rFonts w:hint="eastAsia" w:ascii="宋体" w:hAnsi="宋体" w:eastAsia="宋体" w:cs="宋体"/>
          <w:sz w:val="30"/>
          <w:szCs w:val="30"/>
        </w:rPr>
      </w:pPr>
      <w:r>
        <w:rPr>
          <w:rFonts w:hint="eastAsia" w:ascii="宋体" w:hAnsi="宋体" w:eastAsia="宋体" w:cs="宋体"/>
          <w:sz w:val="30"/>
          <w:szCs w:val="30"/>
        </w:rPr>
        <w:t>4.负责区内土建、市政等建设工程质量、安全、文明施工及执法监察等建设监管工作。</w:t>
      </w:r>
    </w:p>
    <w:p w14:paraId="721D89C3">
      <w:pPr>
        <w:rPr>
          <w:rFonts w:hint="eastAsia" w:ascii="宋体" w:hAnsi="宋体" w:eastAsia="宋体" w:cs="宋体"/>
          <w:sz w:val="30"/>
          <w:szCs w:val="30"/>
        </w:rPr>
      </w:pPr>
      <w:r>
        <w:rPr>
          <w:rFonts w:hint="eastAsia" w:ascii="宋体" w:hAnsi="宋体" w:eastAsia="宋体" w:cs="宋体"/>
          <w:sz w:val="30"/>
          <w:szCs w:val="30"/>
        </w:rPr>
        <w:t>5.负责研究、制定并执行南港港区的管理政策工作、负责岸线规划管理、负责南港港区公用设施的维保管理工作。</w:t>
      </w:r>
    </w:p>
    <w:p w14:paraId="484DD07A">
      <w:pPr>
        <w:rPr>
          <w:rFonts w:hint="eastAsia" w:ascii="宋体" w:hAnsi="宋体" w:eastAsia="宋体" w:cs="宋体"/>
          <w:sz w:val="30"/>
          <w:szCs w:val="30"/>
        </w:rPr>
      </w:pPr>
      <w:r>
        <w:rPr>
          <w:rFonts w:hint="eastAsia" w:ascii="宋体" w:hAnsi="宋体" w:eastAsia="宋体" w:cs="宋体"/>
          <w:sz w:val="30"/>
          <w:szCs w:val="30"/>
        </w:rPr>
        <w:t>6.负责区内投资项目和建设工程的建设推动协调工作。</w:t>
      </w:r>
    </w:p>
    <w:p w14:paraId="257C7A7F">
      <w:pPr>
        <w:rPr>
          <w:rFonts w:hint="eastAsia" w:ascii="宋体" w:hAnsi="宋体" w:eastAsia="宋体" w:cs="宋体"/>
          <w:sz w:val="30"/>
          <w:szCs w:val="30"/>
        </w:rPr>
      </w:pPr>
      <w:r>
        <w:rPr>
          <w:rFonts w:hint="eastAsia" w:ascii="宋体" w:hAnsi="宋体" w:eastAsia="宋体" w:cs="宋体"/>
          <w:sz w:val="30"/>
          <w:szCs w:val="30"/>
        </w:rPr>
        <w:t>7.负责组织编制南港工业区交通专项规划、负责推动协调铁路、公路等对外集疏运体系的建设。</w:t>
      </w:r>
    </w:p>
    <w:p w14:paraId="61D857EE">
      <w:pPr>
        <w:rPr>
          <w:rFonts w:hint="eastAsia" w:ascii="宋体" w:hAnsi="宋体" w:eastAsia="宋体" w:cs="宋体"/>
          <w:sz w:val="30"/>
          <w:szCs w:val="30"/>
        </w:rPr>
      </w:pPr>
      <w:r>
        <w:rPr>
          <w:rFonts w:hint="eastAsia" w:ascii="宋体" w:hAnsi="宋体" w:eastAsia="宋体" w:cs="宋体"/>
          <w:sz w:val="30"/>
          <w:szCs w:val="30"/>
        </w:rPr>
        <w:t>8.负责南港工业区内地下管线的规划和备案管理；组织开展南港工业区地下管线普查工作，协助开发区建交局开展地下管线综合信息系统的建设、管理、维护、与有关单位共享信息工作；负责南港工业区内建设工程施工现场内地下管线安全监督管理；协助港口相关行政主管部门做好施工现场地下管线安全监督管理。</w:t>
      </w:r>
    </w:p>
    <w:p w14:paraId="12627728">
      <w:pPr>
        <w:rPr>
          <w:rFonts w:hint="eastAsia" w:ascii="宋体" w:hAnsi="宋体" w:eastAsia="宋体" w:cs="宋体"/>
          <w:sz w:val="30"/>
          <w:szCs w:val="30"/>
        </w:rPr>
      </w:pPr>
      <w:r>
        <w:rPr>
          <w:rFonts w:hint="eastAsia" w:ascii="宋体" w:hAnsi="宋体" w:eastAsia="宋体" w:cs="宋体"/>
          <w:sz w:val="30"/>
          <w:szCs w:val="30"/>
        </w:rPr>
        <w:t>9.负责对南港工业区水、电、气、热等能源设施建设及公交、污水处理等项目的立项工作。</w:t>
      </w:r>
    </w:p>
    <w:p w14:paraId="12B49313">
      <w:pPr>
        <w:rPr>
          <w:rFonts w:hint="eastAsia" w:ascii="宋体" w:hAnsi="宋体" w:eastAsia="宋体" w:cs="宋体"/>
          <w:sz w:val="30"/>
          <w:szCs w:val="30"/>
        </w:rPr>
      </w:pPr>
      <w:r>
        <w:rPr>
          <w:rFonts w:hint="eastAsia" w:ascii="宋体" w:hAnsi="宋体" w:eastAsia="宋体" w:cs="宋体"/>
          <w:sz w:val="30"/>
          <w:szCs w:val="30"/>
        </w:rPr>
        <w:t>10.负责对南港工业区路桥、雨污水管网及泵站、路灯、绿化、污水处理等市政设施行使政府管理职能；对使用城市维护费的上述项目，负责养管维护标准和费用定额的制定，负责大中修计划的制定和实施过程的监管，负责监管养护维护合同的履行。</w:t>
      </w:r>
    </w:p>
    <w:p w14:paraId="37EA235E">
      <w:pPr>
        <w:rPr>
          <w:rFonts w:hint="eastAsia" w:ascii="宋体" w:hAnsi="宋体" w:eastAsia="宋体" w:cs="宋体"/>
          <w:sz w:val="30"/>
          <w:szCs w:val="30"/>
        </w:rPr>
      </w:pPr>
      <w:r>
        <w:rPr>
          <w:rFonts w:hint="eastAsia" w:ascii="宋体" w:hAnsi="宋体" w:eastAsia="宋体" w:cs="宋体"/>
          <w:sz w:val="30"/>
          <w:szCs w:val="30"/>
        </w:rPr>
        <w:t>11.动态掌握南港工业区水、电、气、热等公用产品供求状况，适时提出源头和厂站建设的近期和中长期计划，并负责计划的执行和管理。对南港工业区水、电、气、热等公用产品项目的立项、建设计划和运营监管等项工作，履行政府职责。</w:t>
      </w:r>
    </w:p>
    <w:p w14:paraId="3B123196">
      <w:pPr>
        <w:rPr>
          <w:rFonts w:hint="eastAsia" w:ascii="宋体" w:hAnsi="宋体" w:eastAsia="宋体" w:cs="宋体"/>
          <w:sz w:val="30"/>
          <w:szCs w:val="30"/>
        </w:rPr>
      </w:pPr>
      <w:r>
        <w:rPr>
          <w:rFonts w:hint="eastAsia" w:ascii="宋体" w:hAnsi="宋体" w:eastAsia="宋体" w:cs="宋体"/>
          <w:sz w:val="30"/>
          <w:szCs w:val="30"/>
        </w:rPr>
        <w:t>12.负责对南港工业区内公用产品的运行监管，按照逐步靠近社会平均成本水平的原则，结合南港工业区公共产品的公告价格，提出每年的补贴标准和核定补贴计划，报管委会批准后实施。</w:t>
      </w:r>
    </w:p>
    <w:p w14:paraId="29889FB2">
      <w:pPr>
        <w:rPr>
          <w:rFonts w:hint="eastAsia" w:ascii="宋体" w:hAnsi="宋体" w:eastAsia="宋体" w:cs="宋体"/>
          <w:sz w:val="30"/>
          <w:szCs w:val="30"/>
        </w:rPr>
      </w:pPr>
      <w:r>
        <w:rPr>
          <w:rFonts w:hint="eastAsia" w:ascii="宋体" w:hAnsi="宋体" w:eastAsia="宋体" w:cs="宋体"/>
          <w:sz w:val="30"/>
          <w:szCs w:val="30"/>
        </w:rPr>
        <w:t>13.负责公用事业项目的运营和养管质量、服务、成本等方面的监管工作。</w:t>
      </w:r>
    </w:p>
    <w:p w14:paraId="40AC3F7A">
      <w:pPr>
        <w:rPr>
          <w:rFonts w:hint="eastAsia" w:ascii="宋体" w:hAnsi="宋体" w:eastAsia="宋体" w:cs="宋体"/>
          <w:sz w:val="30"/>
          <w:szCs w:val="30"/>
        </w:rPr>
      </w:pPr>
      <w:r>
        <w:rPr>
          <w:rFonts w:hint="eastAsia" w:ascii="宋体" w:hAnsi="宋体" w:eastAsia="宋体" w:cs="宋体"/>
          <w:sz w:val="30"/>
          <w:szCs w:val="30"/>
        </w:rPr>
        <w:t>14.负责编制区域节能规划、计划，提出区域节能政策；依法开展区域节能审计和节能监督检查工作；开展节能专项资金的审核等工作。</w:t>
      </w:r>
    </w:p>
    <w:p w14:paraId="580A2C98">
      <w:pPr>
        <w:rPr>
          <w:rFonts w:hint="eastAsia" w:ascii="宋体" w:hAnsi="宋体" w:eastAsia="宋体" w:cs="宋体"/>
          <w:sz w:val="30"/>
          <w:szCs w:val="30"/>
        </w:rPr>
      </w:pPr>
      <w:r>
        <w:rPr>
          <w:rFonts w:hint="eastAsia" w:ascii="宋体" w:hAnsi="宋体" w:eastAsia="宋体" w:cs="宋体"/>
          <w:sz w:val="30"/>
          <w:szCs w:val="30"/>
        </w:rPr>
        <w:t>15.在石油天然气管道储运安全生产监管部门的统一组织下，配合做好与石油天然气管道衔接部分的安全监管工作。</w:t>
      </w:r>
    </w:p>
    <w:p w14:paraId="17BA1310">
      <w:pPr>
        <w:rPr>
          <w:rFonts w:hint="eastAsia" w:ascii="宋体" w:hAnsi="宋体" w:eastAsia="宋体" w:cs="宋体"/>
          <w:sz w:val="30"/>
          <w:szCs w:val="30"/>
        </w:rPr>
      </w:pPr>
      <w:r>
        <w:rPr>
          <w:rFonts w:hint="eastAsia" w:ascii="宋体" w:hAnsi="宋体" w:eastAsia="宋体" w:cs="宋体"/>
          <w:sz w:val="30"/>
          <w:szCs w:val="30"/>
        </w:rPr>
        <w:t xml:space="preserve">16.负责行使公用事业领域政府安全管理职能。 </w:t>
      </w:r>
    </w:p>
    <w:p w14:paraId="110BB031">
      <w:pPr>
        <w:rPr>
          <w:rFonts w:hint="eastAsia" w:ascii="宋体" w:hAnsi="宋体" w:eastAsia="宋体" w:cs="宋体"/>
          <w:sz w:val="30"/>
          <w:szCs w:val="30"/>
        </w:rPr>
      </w:pPr>
      <w:r>
        <w:rPr>
          <w:rFonts w:hint="eastAsia" w:ascii="宋体" w:hAnsi="宋体" w:eastAsia="宋体" w:cs="宋体"/>
          <w:sz w:val="30"/>
          <w:szCs w:val="30"/>
        </w:rPr>
        <w:t>17.承办管委会（党组）交办的其他工作。</w:t>
      </w:r>
    </w:p>
    <w:p w14:paraId="7C781AA4">
      <w:pPr>
        <w:rPr>
          <w:rFonts w:hint="eastAsia" w:ascii="宋体" w:hAnsi="宋体" w:eastAsia="宋体" w:cs="宋体"/>
          <w:sz w:val="30"/>
          <w:szCs w:val="30"/>
        </w:rPr>
      </w:pPr>
      <w:r>
        <w:rPr>
          <w:rFonts w:hint="eastAsia" w:ascii="宋体" w:hAnsi="宋体" w:eastAsia="宋体" w:cs="宋体"/>
          <w:sz w:val="30"/>
          <w:szCs w:val="30"/>
        </w:rPr>
        <w:t>三、2021年主要工作任务</w:t>
      </w:r>
    </w:p>
    <w:p w14:paraId="44F905CD">
      <w:pPr>
        <w:rPr>
          <w:rFonts w:hint="eastAsia" w:ascii="宋体" w:hAnsi="宋体" w:eastAsia="宋体" w:cs="宋体"/>
          <w:sz w:val="30"/>
          <w:szCs w:val="30"/>
        </w:rPr>
      </w:pPr>
      <w:r>
        <w:rPr>
          <w:rFonts w:hint="eastAsia" w:ascii="宋体" w:hAnsi="宋体" w:eastAsia="宋体" w:cs="宋体"/>
          <w:sz w:val="30"/>
          <w:szCs w:val="30"/>
        </w:rPr>
        <w:t>2021年是“十四五”规划开局之年，也是推动经开区高质量发展之年，更是南港工业区大建设、大发展的关键一年，在新形势新任务下，南港规建局结合明年的工作任务和要求，提出以下工作思路：</w:t>
      </w:r>
    </w:p>
    <w:p w14:paraId="66360986">
      <w:pPr>
        <w:rPr>
          <w:rFonts w:hint="eastAsia" w:ascii="宋体" w:hAnsi="宋体" w:eastAsia="宋体" w:cs="宋体"/>
          <w:sz w:val="30"/>
          <w:szCs w:val="30"/>
        </w:rPr>
      </w:pPr>
      <w:r>
        <w:rPr>
          <w:rFonts w:hint="eastAsia" w:ascii="宋体" w:hAnsi="宋体" w:eastAsia="宋体" w:cs="宋体"/>
          <w:sz w:val="30"/>
          <w:szCs w:val="30"/>
        </w:rPr>
        <w:t>（一）推进党建标准化建设，提升在岗人员专业素质</w:t>
      </w:r>
    </w:p>
    <w:p w14:paraId="603E48C1">
      <w:pPr>
        <w:rPr>
          <w:rFonts w:hint="eastAsia" w:ascii="宋体" w:hAnsi="宋体" w:eastAsia="宋体" w:cs="宋体"/>
          <w:sz w:val="30"/>
          <w:szCs w:val="30"/>
        </w:rPr>
      </w:pPr>
      <w:r>
        <w:rPr>
          <w:rFonts w:hint="eastAsia" w:ascii="宋体" w:hAnsi="宋体" w:eastAsia="宋体" w:cs="宋体"/>
          <w:sz w:val="30"/>
          <w:szCs w:val="30"/>
        </w:rPr>
        <w:t>一是按照机关党委部署，坚持标准，严格发展党员程序，在我局现有群众中积极发展党员；二是继续按照《中国共产党支部工作条例》，认真落实好“三会一课”制度、党费收缴制度、党员学习制度、党员发展制度等常规工作，常态化抓好“两学一做”学习教育；三是认真、严谨、务实、高效的组织完成机关党委布置的各项工作，确保党建工作的标准高效开展；四是加大局内培训力度，积极联系外部有针对性的业务培训，采用多种培训形式，使各岗位人员专业技能有所提升。</w:t>
      </w:r>
    </w:p>
    <w:p w14:paraId="682DE2A5">
      <w:pPr>
        <w:rPr>
          <w:rFonts w:hint="eastAsia" w:ascii="宋体" w:hAnsi="宋体" w:eastAsia="宋体" w:cs="宋体"/>
          <w:sz w:val="30"/>
          <w:szCs w:val="30"/>
        </w:rPr>
      </w:pPr>
      <w:r>
        <w:rPr>
          <w:rFonts w:hint="eastAsia" w:ascii="宋体" w:hAnsi="宋体" w:eastAsia="宋体" w:cs="宋体"/>
          <w:sz w:val="30"/>
          <w:szCs w:val="30"/>
        </w:rPr>
        <w:t>（二）优化规划编制管理，强化规划引领和管控作用</w:t>
      </w:r>
    </w:p>
    <w:p w14:paraId="50BA7318">
      <w:pPr>
        <w:rPr>
          <w:rFonts w:hint="eastAsia" w:ascii="宋体" w:hAnsi="宋体" w:eastAsia="宋体" w:cs="宋体"/>
          <w:sz w:val="30"/>
          <w:szCs w:val="30"/>
        </w:rPr>
      </w:pPr>
      <w:r>
        <w:rPr>
          <w:rFonts w:hint="eastAsia" w:ascii="宋体" w:hAnsi="宋体" w:eastAsia="宋体" w:cs="宋体"/>
          <w:sz w:val="30"/>
          <w:szCs w:val="30"/>
        </w:rPr>
        <w:t>一是持续开展南港工业区规划编制工作，进一步开展南港国土空间规划编制工作，南港工业区分区规划研究工作，细化南港雨水、污水、通信、交通、管线综合等专项规划、争取形成编制成果；二是完成天津石化160万方油库、石化催化剂项目、2号门站等项目调规工作；三是加大并联审批力度，为企业靠前服务，宣讲规划审批手续及注意事项，减少企业规划报建时限。</w:t>
      </w:r>
    </w:p>
    <w:p w14:paraId="310FC295">
      <w:pPr>
        <w:rPr>
          <w:rFonts w:hint="eastAsia" w:ascii="宋体" w:hAnsi="宋体" w:eastAsia="宋体" w:cs="宋体"/>
          <w:sz w:val="30"/>
          <w:szCs w:val="30"/>
        </w:rPr>
      </w:pPr>
      <w:r>
        <w:rPr>
          <w:rFonts w:hint="eastAsia" w:ascii="宋体" w:hAnsi="宋体" w:eastAsia="宋体" w:cs="宋体"/>
          <w:sz w:val="30"/>
          <w:szCs w:val="30"/>
        </w:rPr>
        <w:t>（三）深化港区规划及编制，完善用海手续服务方式</w:t>
      </w:r>
    </w:p>
    <w:p w14:paraId="6253F8A5">
      <w:pPr>
        <w:rPr>
          <w:rFonts w:hint="eastAsia" w:ascii="宋体" w:hAnsi="宋体" w:eastAsia="宋体" w:cs="宋体"/>
          <w:sz w:val="30"/>
          <w:szCs w:val="30"/>
        </w:rPr>
      </w:pPr>
      <w:r>
        <w:rPr>
          <w:rFonts w:hint="eastAsia" w:ascii="宋体" w:hAnsi="宋体" w:eastAsia="宋体" w:cs="宋体"/>
          <w:sz w:val="30"/>
          <w:szCs w:val="30"/>
        </w:rPr>
        <w:t>一是按照天津港建设世界一流港口方案要求，结合天津港口整合方案要求，开展大港港区总体规划编制工作，进一步推动大港港区规划精细化管理；二是定期召开用海企业服务宣贯会，编制企业用海服务手册，优化用海企业服务流程，推动协调国家、市有关部门启动海洋手续审批，积极协助企业办理海域手续；三是在办理海域手续同时，实现海陆联动，提前开展用海企业规划、用地等手续辅导，实现超前服务和无缝衔接，提高企业前期手续办理效率；四是完成南港工业区第二批围填海历史遗留问题处理方案编制工作，为企业办理用海手续打下坚实基础。</w:t>
      </w:r>
    </w:p>
    <w:p w14:paraId="1CB925F3">
      <w:pPr>
        <w:rPr>
          <w:rFonts w:hint="eastAsia" w:ascii="宋体" w:hAnsi="宋体" w:eastAsia="宋体" w:cs="宋体"/>
          <w:sz w:val="30"/>
          <w:szCs w:val="30"/>
        </w:rPr>
      </w:pPr>
      <w:r>
        <w:rPr>
          <w:rFonts w:hint="eastAsia" w:ascii="宋体" w:hAnsi="宋体" w:eastAsia="宋体" w:cs="宋体"/>
          <w:sz w:val="30"/>
          <w:szCs w:val="30"/>
        </w:rPr>
        <w:t>（四）推动市政配套服务工作，继续做好企业配套服务</w:t>
      </w:r>
    </w:p>
    <w:p w14:paraId="29659106">
      <w:pPr>
        <w:rPr>
          <w:rFonts w:hint="eastAsia" w:ascii="宋体" w:hAnsi="宋体" w:eastAsia="宋体" w:cs="宋体"/>
          <w:sz w:val="30"/>
          <w:szCs w:val="30"/>
        </w:rPr>
      </w:pPr>
      <w:r>
        <w:rPr>
          <w:rFonts w:hint="eastAsia" w:ascii="宋体" w:hAnsi="宋体" w:eastAsia="宋体" w:cs="宋体"/>
          <w:sz w:val="30"/>
          <w:szCs w:val="30"/>
        </w:rPr>
        <w:t>一是参照目前国内疫情防控的新形势，按照天津市疫情防控指挥部、经开区管委会有关要求，继续做好园区市政领域疫情防控工作；二是启动2021-2023南港工业区市政养管招标工作，提前谋划，做足准备，确保各项工作如期开展；三是推动南港工业区交通设施纳管工作，完善区域管理体系；四是继续推动南港工业区市容和环境卫生管理工作，确保园区管理权责清晰，各项工作有章可循、有据可依；五是继续推动南港工业区市政大修工作，严格按照基建计划，积极推动、协调相关部门开展项目建设，并严格按照基建程序，组织市政类大修项目的实施，同时积极协调管委会相关部门推动基建资金拨付；六是进一步加强市政设施养管工作，精细管理，突出重点，提升节点，加强考核，重视安全，打造优美完善的区域市政配套环境；七是继续配合开发区河长办完成“河长制”相关工作，深入开展水污染防治工作，切实改善水环境现状，建立南港工业区水环境保护长效机制；八是继续做好企业配套服务工作，持续关注工业区重大项目建设，为入区项目提供优质配套服务；九是按照管委会基建程序，继续推动所属基建项目竣工、结算、决算等工作，确保各项工作正常完成。</w:t>
      </w:r>
    </w:p>
    <w:p w14:paraId="0E104171">
      <w:pPr>
        <w:rPr>
          <w:rFonts w:hint="eastAsia" w:ascii="宋体" w:hAnsi="宋体" w:eastAsia="宋体" w:cs="宋体"/>
          <w:sz w:val="30"/>
          <w:szCs w:val="30"/>
        </w:rPr>
      </w:pPr>
      <w:r>
        <w:rPr>
          <w:rFonts w:hint="eastAsia" w:ascii="宋体" w:hAnsi="宋体" w:eastAsia="宋体" w:cs="宋体"/>
          <w:sz w:val="30"/>
          <w:szCs w:val="30"/>
        </w:rPr>
        <w:t>（五）提升能源配套服务水平，优化南港营商环境</w:t>
      </w:r>
    </w:p>
    <w:p w14:paraId="4BBC99D0">
      <w:pPr>
        <w:rPr>
          <w:rFonts w:hint="eastAsia" w:ascii="宋体" w:hAnsi="宋体" w:eastAsia="宋体" w:cs="宋体"/>
          <w:sz w:val="30"/>
          <w:szCs w:val="30"/>
        </w:rPr>
      </w:pPr>
      <w:r>
        <w:rPr>
          <w:rFonts w:hint="eastAsia" w:ascii="宋体" w:hAnsi="宋体" w:eastAsia="宋体" w:cs="宋体"/>
          <w:sz w:val="30"/>
          <w:szCs w:val="30"/>
        </w:rPr>
        <w:t>一是随着园区将进入到用能高峰，将通过科学管理和调度，确保项目顺利通过联调投产；二是做好相关配套方案和计划，全力为项目落地保驾护航；三是推进大港500kV变电站、南港东220kV变电站、南港海水淡化项目建设，进一步为园区提供能源保障支撑；四是在园区海水淡化浓盐水排放等难点问题上，充分利用市、新区政府资源，争取更多的政策和资金支持。</w:t>
      </w:r>
    </w:p>
    <w:p w14:paraId="6C9916CA">
      <w:pPr>
        <w:rPr>
          <w:rFonts w:hint="eastAsia" w:ascii="宋体" w:hAnsi="宋体" w:eastAsia="宋体" w:cs="宋体"/>
          <w:sz w:val="30"/>
          <w:szCs w:val="30"/>
        </w:rPr>
      </w:pPr>
      <w:r>
        <w:rPr>
          <w:rFonts w:hint="eastAsia" w:ascii="宋体" w:hAnsi="宋体" w:eastAsia="宋体" w:cs="宋体"/>
          <w:sz w:val="30"/>
          <w:szCs w:val="30"/>
        </w:rPr>
        <w:t>（六）强化工程质量安全，推进项目建设服务</w:t>
      </w:r>
    </w:p>
    <w:p w14:paraId="4C9A8046">
      <w:pPr>
        <w:rPr>
          <w:rFonts w:hint="eastAsia" w:ascii="宋体" w:hAnsi="宋体" w:eastAsia="宋体" w:cs="宋体"/>
          <w:sz w:val="30"/>
          <w:szCs w:val="30"/>
        </w:rPr>
      </w:pPr>
      <w:r>
        <w:rPr>
          <w:rFonts w:hint="eastAsia" w:ascii="宋体" w:hAnsi="宋体" w:eastAsia="宋体" w:cs="宋体"/>
          <w:sz w:val="30"/>
          <w:szCs w:val="30"/>
        </w:rPr>
        <w:t>一是持续推进安全生产整治三年行动方案，加强督查巡查频次，督促区内所属企业落实安全责任，定期开展安全演练及培训，压实安全工作机制，严把安全生产关；二是进一步加强建设工程监督工作，重点强化安全监督，各单位切实落实“六防”，确保“七到位”，对质量安全隐患整改不到位以“零容忍”的态度依法严惩；三是继续加强专项检查，借助好第三方机构和专家的力量对园区在建项目全面把关，提升工地管理水平；四是以更高的标准做好扬尘治理工作，保证项目做到“六个百分百”，以讲政治的高度重视抓文明施工工作；五是严格执行《保障农民工工资支付条例》，加大检查力度，确保施工总包单位直接将工资发放到人、到位、及时，努力控制欠薪事件的发生；六是转变工作作风，主动提前帮扶，及时掌握项目建设动态，安全、文明施工等更加重视事前把控，在办理备案阶段将重大危险源、视频监督、地下管线方案、五个百分百等措施等落实到实处；七是加强施工图审查以及消防设计审查验收业务的学习和培训，提高审查质量检查，组织做好园区项目消防设计审查验收服务，推动新承接审批事项的顺利开展。</w:t>
      </w:r>
    </w:p>
    <w:p w14:paraId="51F90B62">
      <w:pPr>
        <w:rPr>
          <w:rFonts w:hint="eastAsia" w:ascii="宋体" w:hAnsi="宋体" w:eastAsia="宋体" w:cs="宋体"/>
          <w:sz w:val="30"/>
          <w:szCs w:val="30"/>
        </w:rPr>
      </w:pPr>
      <w:r>
        <w:rPr>
          <w:rFonts w:hint="eastAsia" w:ascii="宋体" w:hAnsi="宋体" w:eastAsia="宋体" w:cs="宋体"/>
          <w:sz w:val="30"/>
          <w:szCs w:val="30"/>
        </w:rPr>
        <w:t>四、部门预算草案编制说明</w:t>
      </w:r>
    </w:p>
    <w:p w14:paraId="32FC80EB">
      <w:pPr>
        <w:rPr>
          <w:rFonts w:hint="eastAsia" w:ascii="宋体" w:hAnsi="宋体" w:eastAsia="宋体" w:cs="宋体"/>
          <w:sz w:val="30"/>
          <w:szCs w:val="30"/>
        </w:rPr>
      </w:pPr>
      <w:r>
        <w:rPr>
          <w:rFonts w:hint="eastAsia" w:ascii="宋体" w:hAnsi="宋体" w:eastAsia="宋体" w:cs="宋体"/>
          <w:sz w:val="30"/>
          <w:szCs w:val="30"/>
        </w:rPr>
        <w:t>（一）收支预算整体说明</w:t>
      </w:r>
    </w:p>
    <w:p w14:paraId="1047F729">
      <w:pPr>
        <w:rPr>
          <w:rFonts w:hint="eastAsia" w:ascii="宋体" w:hAnsi="宋体" w:eastAsia="宋体" w:cs="宋体"/>
          <w:sz w:val="30"/>
          <w:szCs w:val="30"/>
        </w:rPr>
      </w:pPr>
      <w:r>
        <w:rPr>
          <w:rFonts w:hint="eastAsia" w:ascii="宋体" w:hAnsi="宋体" w:eastAsia="宋体" w:cs="宋体"/>
          <w:sz w:val="30"/>
          <w:szCs w:val="30"/>
        </w:rPr>
        <w:t>2021年部门收入预算 2220.68  万元，其中：财政拨款   2220.68 万元，本单位无其他收入。比上年增加 132.24 万元，增长 6.3  %。</w:t>
      </w:r>
    </w:p>
    <w:p w14:paraId="0B4AAA6D">
      <w:pPr>
        <w:rPr>
          <w:rFonts w:hint="eastAsia" w:ascii="宋体" w:hAnsi="宋体" w:eastAsia="宋体" w:cs="宋体"/>
          <w:sz w:val="30"/>
          <w:szCs w:val="30"/>
        </w:rPr>
      </w:pPr>
      <w:r>
        <w:rPr>
          <w:rFonts w:hint="eastAsia" w:ascii="宋体" w:hAnsi="宋体" w:eastAsia="宋体" w:cs="宋体"/>
          <w:sz w:val="30"/>
          <w:szCs w:val="30"/>
        </w:rPr>
        <w:t>2021年部门支出预算2220.68  万元，其中：财政拨款   2220.68 万元，本单位无其他收入。比上年增加 132.24 万元，增长 6.3  %。其中：224类级科目  42  万元，包括01款级科目 42万元，行政运行2021年支出预算 22 万元，主要用于我单位的基本支出。一般行政管理事务2021年支出预算 20 万元，主要用于我单位的未设置项级科目的其他项目支出。人员经费814.24万元，公用车补一14.4万元，公用车补二1.44万元。</w:t>
      </w:r>
    </w:p>
    <w:p w14:paraId="0F054C20">
      <w:pPr>
        <w:rPr>
          <w:rFonts w:hint="eastAsia" w:ascii="宋体" w:hAnsi="宋体" w:eastAsia="宋体" w:cs="宋体"/>
          <w:sz w:val="30"/>
          <w:szCs w:val="30"/>
        </w:rPr>
      </w:pPr>
      <w:r>
        <w:rPr>
          <w:rFonts w:hint="eastAsia" w:ascii="宋体" w:hAnsi="宋体" w:eastAsia="宋体" w:cs="宋体"/>
          <w:sz w:val="30"/>
          <w:szCs w:val="30"/>
        </w:rPr>
        <w:t>2021年部门专项支出预算1348.6万元，比上年增加142万元,增长11.77万元,其中安全生产专项(一次性)952万元，规划建设专项270万元,行政办公运维专项20万元，智慧与信息化系统专项15.6万元，专业第三方服务法律经费16万元，专业第三方服务审计类75万元。</w:t>
      </w:r>
    </w:p>
    <w:p w14:paraId="2BD6F240">
      <w:pPr>
        <w:rPr>
          <w:rFonts w:hint="eastAsia" w:ascii="宋体" w:hAnsi="宋体" w:eastAsia="宋体" w:cs="宋体"/>
          <w:sz w:val="30"/>
          <w:szCs w:val="30"/>
        </w:rPr>
      </w:pPr>
      <w:r>
        <w:rPr>
          <w:rFonts w:hint="eastAsia" w:ascii="宋体" w:hAnsi="宋体" w:eastAsia="宋体" w:cs="宋体"/>
          <w:sz w:val="30"/>
          <w:szCs w:val="30"/>
        </w:rPr>
        <w:t>（二）基本支出说明</w:t>
      </w:r>
    </w:p>
    <w:p w14:paraId="7EB8F02F">
      <w:pPr>
        <w:rPr>
          <w:rFonts w:hint="eastAsia" w:ascii="宋体" w:hAnsi="宋体" w:eastAsia="宋体" w:cs="宋体"/>
          <w:sz w:val="30"/>
          <w:szCs w:val="30"/>
        </w:rPr>
      </w:pPr>
      <w:r>
        <w:rPr>
          <w:rFonts w:hint="eastAsia" w:ascii="宋体" w:hAnsi="宋体" w:eastAsia="宋体" w:cs="宋体"/>
          <w:sz w:val="30"/>
          <w:szCs w:val="30"/>
        </w:rPr>
        <w:t>1.公用定额：22万元</w:t>
      </w:r>
    </w:p>
    <w:p w14:paraId="514B1BAF">
      <w:pPr>
        <w:rPr>
          <w:rFonts w:hint="eastAsia" w:ascii="宋体" w:hAnsi="宋体" w:eastAsia="宋体" w:cs="宋体"/>
          <w:sz w:val="30"/>
          <w:szCs w:val="30"/>
        </w:rPr>
      </w:pPr>
      <w:r>
        <w:rPr>
          <w:rFonts w:hint="eastAsia" w:ascii="宋体" w:hAnsi="宋体" w:eastAsia="宋体" w:cs="宋体"/>
          <w:sz w:val="30"/>
          <w:szCs w:val="30"/>
        </w:rPr>
        <w:t>A办公费4万元：用于购买日常办公用品、书报杂志的支出。</w:t>
      </w:r>
    </w:p>
    <w:p w14:paraId="7E8103A0">
      <w:pPr>
        <w:rPr>
          <w:rFonts w:hint="eastAsia" w:ascii="宋体" w:hAnsi="宋体" w:eastAsia="宋体" w:cs="宋体"/>
          <w:sz w:val="30"/>
          <w:szCs w:val="30"/>
        </w:rPr>
      </w:pPr>
      <w:r>
        <w:rPr>
          <w:rFonts w:hint="eastAsia" w:ascii="宋体" w:hAnsi="宋体" w:eastAsia="宋体" w:cs="宋体"/>
          <w:sz w:val="30"/>
          <w:szCs w:val="30"/>
        </w:rPr>
        <w:t>B邮电费2万元万元；用于单位邮寄费、电话费、网络通讯费等。</w:t>
      </w:r>
    </w:p>
    <w:p w14:paraId="55F47EE0">
      <w:pPr>
        <w:rPr>
          <w:rFonts w:hint="eastAsia" w:ascii="宋体" w:hAnsi="宋体" w:eastAsia="宋体" w:cs="宋体"/>
          <w:sz w:val="30"/>
          <w:szCs w:val="30"/>
        </w:rPr>
      </w:pPr>
      <w:r>
        <w:rPr>
          <w:rFonts w:hint="eastAsia" w:ascii="宋体" w:hAnsi="宋体" w:eastAsia="宋体" w:cs="宋体"/>
          <w:sz w:val="30"/>
          <w:szCs w:val="30"/>
        </w:rPr>
        <w:t>C培训费1万元；用于相关业务培训。</w:t>
      </w:r>
    </w:p>
    <w:p w14:paraId="7DCEDBF7">
      <w:pPr>
        <w:rPr>
          <w:rFonts w:hint="eastAsia" w:ascii="宋体" w:hAnsi="宋体" w:eastAsia="宋体" w:cs="宋体"/>
          <w:sz w:val="30"/>
          <w:szCs w:val="30"/>
        </w:rPr>
      </w:pPr>
      <w:r>
        <w:rPr>
          <w:rFonts w:hint="eastAsia" w:ascii="宋体" w:hAnsi="宋体" w:eastAsia="宋体" w:cs="宋体"/>
          <w:sz w:val="30"/>
          <w:szCs w:val="30"/>
        </w:rPr>
        <w:t>D维修费2万元：用于办公设备的日常维修。</w:t>
      </w:r>
    </w:p>
    <w:p w14:paraId="1C57B904">
      <w:pPr>
        <w:rPr>
          <w:rFonts w:hint="eastAsia" w:ascii="宋体" w:hAnsi="宋体" w:eastAsia="宋体" w:cs="宋体"/>
          <w:sz w:val="30"/>
          <w:szCs w:val="30"/>
        </w:rPr>
      </w:pPr>
      <w:r>
        <w:rPr>
          <w:rFonts w:hint="eastAsia" w:ascii="宋体" w:hAnsi="宋体" w:eastAsia="宋体" w:cs="宋体"/>
          <w:sz w:val="30"/>
          <w:szCs w:val="30"/>
        </w:rPr>
        <w:t>E其他商品和服务费2万元：用于其他商品服务支出。</w:t>
      </w:r>
    </w:p>
    <w:p w14:paraId="1A24E3B5">
      <w:pPr>
        <w:rPr>
          <w:rFonts w:hint="eastAsia" w:ascii="宋体" w:hAnsi="宋体" w:eastAsia="宋体" w:cs="宋体"/>
          <w:sz w:val="30"/>
          <w:szCs w:val="30"/>
        </w:rPr>
      </w:pPr>
      <w:r>
        <w:rPr>
          <w:rFonts w:hint="eastAsia" w:ascii="宋体" w:hAnsi="宋体" w:eastAsia="宋体" w:cs="宋体"/>
          <w:sz w:val="30"/>
          <w:szCs w:val="30"/>
        </w:rPr>
        <w:t>F差旅费9万元；用于赴国内先进地区交流、调研、考察和参加市内跨区域会议。</w:t>
      </w:r>
    </w:p>
    <w:p w14:paraId="77F6A5A9">
      <w:pPr>
        <w:rPr>
          <w:rFonts w:hint="eastAsia" w:ascii="宋体" w:hAnsi="宋体" w:eastAsia="宋体" w:cs="宋体"/>
          <w:sz w:val="30"/>
          <w:szCs w:val="30"/>
        </w:rPr>
      </w:pPr>
      <w:r>
        <w:rPr>
          <w:rFonts w:hint="eastAsia" w:ascii="宋体" w:hAnsi="宋体" w:eastAsia="宋体" w:cs="宋体"/>
          <w:sz w:val="30"/>
          <w:szCs w:val="30"/>
        </w:rPr>
        <w:t>G 委托业务费2万元；用于用于委托外单位办理业务而支付的费用。</w:t>
      </w:r>
    </w:p>
    <w:p w14:paraId="5A89210E">
      <w:pPr>
        <w:rPr>
          <w:rFonts w:hint="eastAsia" w:ascii="宋体" w:hAnsi="宋体" w:eastAsia="宋体" w:cs="宋体"/>
          <w:sz w:val="30"/>
          <w:szCs w:val="30"/>
        </w:rPr>
      </w:pPr>
      <w:r>
        <w:rPr>
          <w:rFonts w:hint="eastAsia" w:ascii="宋体" w:hAnsi="宋体" w:eastAsia="宋体" w:cs="宋体"/>
          <w:sz w:val="30"/>
          <w:szCs w:val="30"/>
        </w:rPr>
        <w:t>（2）公用专项业务费20万元</w:t>
      </w:r>
    </w:p>
    <w:p w14:paraId="79063B65">
      <w:pPr>
        <w:rPr>
          <w:rFonts w:hint="eastAsia" w:ascii="宋体" w:hAnsi="宋体" w:eastAsia="宋体" w:cs="宋体"/>
          <w:sz w:val="30"/>
          <w:szCs w:val="30"/>
        </w:rPr>
      </w:pPr>
      <w:r>
        <w:rPr>
          <w:rFonts w:hint="eastAsia" w:ascii="宋体" w:hAnsi="宋体" w:eastAsia="宋体" w:cs="宋体"/>
          <w:sz w:val="30"/>
          <w:szCs w:val="30"/>
        </w:rPr>
        <w:t>A办公费2万元：用于日常办公相关费用的支出。</w:t>
      </w:r>
    </w:p>
    <w:p w14:paraId="57F33337">
      <w:pPr>
        <w:rPr>
          <w:rFonts w:hint="eastAsia" w:ascii="宋体" w:hAnsi="宋体" w:eastAsia="宋体" w:cs="宋体"/>
          <w:sz w:val="30"/>
          <w:szCs w:val="30"/>
        </w:rPr>
      </w:pPr>
      <w:r>
        <w:rPr>
          <w:rFonts w:hint="eastAsia" w:ascii="宋体" w:hAnsi="宋体" w:eastAsia="宋体" w:cs="宋体"/>
          <w:sz w:val="30"/>
          <w:szCs w:val="30"/>
        </w:rPr>
        <w:t>B印刷费1万元：用于日常办公的印刷费用。</w:t>
      </w:r>
    </w:p>
    <w:p w14:paraId="6D0EBD07">
      <w:pPr>
        <w:rPr>
          <w:rFonts w:hint="eastAsia" w:ascii="宋体" w:hAnsi="宋体" w:eastAsia="宋体" w:cs="宋体"/>
          <w:sz w:val="30"/>
          <w:szCs w:val="30"/>
        </w:rPr>
      </w:pPr>
      <w:r>
        <w:rPr>
          <w:rFonts w:hint="eastAsia" w:ascii="宋体" w:hAnsi="宋体" w:eastAsia="宋体" w:cs="宋体"/>
          <w:sz w:val="30"/>
          <w:szCs w:val="30"/>
        </w:rPr>
        <w:t>C其他交通费0.5万元：用于非在编人员往来班车及其他交通费用。</w:t>
      </w:r>
    </w:p>
    <w:p w14:paraId="6BEA4347">
      <w:pPr>
        <w:rPr>
          <w:rFonts w:hint="eastAsia" w:ascii="宋体" w:hAnsi="宋体" w:eastAsia="宋体" w:cs="宋体"/>
          <w:sz w:val="30"/>
          <w:szCs w:val="30"/>
        </w:rPr>
      </w:pPr>
      <w:r>
        <w:rPr>
          <w:rFonts w:hint="eastAsia" w:ascii="宋体" w:hAnsi="宋体" w:eastAsia="宋体" w:cs="宋体"/>
          <w:sz w:val="30"/>
          <w:szCs w:val="30"/>
        </w:rPr>
        <w:t>D差旅费8万元：用于赴国内先进地区交流、调研、考察和参加市内跨区域会议。</w:t>
      </w:r>
    </w:p>
    <w:p w14:paraId="50167AB5">
      <w:pPr>
        <w:rPr>
          <w:rFonts w:hint="eastAsia" w:ascii="宋体" w:hAnsi="宋体" w:eastAsia="宋体" w:cs="宋体"/>
          <w:sz w:val="30"/>
          <w:szCs w:val="30"/>
        </w:rPr>
      </w:pPr>
      <w:r>
        <w:rPr>
          <w:rFonts w:hint="eastAsia" w:ascii="宋体" w:hAnsi="宋体" w:eastAsia="宋体" w:cs="宋体"/>
          <w:sz w:val="30"/>
          <w:szCs w:val="30"/>
        </w:rPr>
        <w:t>E伙食补助费1.5万元：用于伙食补助和加班用餐。</w:t>
      </w:r>
    </w:p>
    <w:p w14:paraId="7EBB2103">
      <w:pPr>
        <w:rPr>
          <w:rFonts w:hint="eastAsia" w:ascii="宋体" w:hAnsi="宋体" w:eastAsia="宋体" w:cs="宋体"/>
          <w:sz w:val="30"/>
          <w:szCs w:val="30"/>
        </w:rPr>
      </w:pPr>
      <w:r>
        <w:rPr>
          <w:rFonts w:hint="eastAsia" w:ascii="宋体" w:hAnsi="宋体" w:eastAsia="宋体" w:cs="宋体"/>
          <w:sz w:val="30"/>
          <w:szCs w:val="30"/>
        </w:rPr>
        <w:t>F委托业务费6万元：用于委托外单位办理业务而支付的费用。</w:t>
      </w:r>
    </w:p>
    <w:p w14:paraId="68D57780">
      <w:pPr>
        <w:rPr>
          <w:rFonts w:hint="eastAsia" w:ascii="宋体" w:hAnsi="宋体" w:eastAsia="宋体" w:cs="宋体"/>
          <w:sz w:val="30"/>
          <w:szCs w:val="30"/>
        </w:rPr>
      </w:pPr>
      <w:r>
        <w:rPr>
          <w:rFonts w:hint="eastAsia" w:ascii="宋体" w:hAnsi="宋体" w:eastAsia="宋体" w:cs="宋体"/>
          <w:sz w:val="30"/>
          <w:szCs w:val="30"/>
        </w:rPr>
        <w:t>G其他商品服务支出1万元：用于上述科目外的日常公用支出。</w:t>
      </w:r>
    </w:p>
    <w:p w14:paraId="4FA68965">
      <w:pPr>
        <w:rPr>
          <w:rFonts w:hint="eastAsia" w:ascii="宋体" w:hAnsi="宋体" w:eastAsia="宋体" w:cs="宋体"/>
          <w:sz w:val="30"/>
          <w:szCs w:val="30"/>
        </w:rPr>
      </w:pPr>
      <w:r>
        <w:rPr>
          <w:rFonts w:hint="eastAsia" w:ascii="宋体" w:hAnsi="宋体" w:eastAsia="宋体" w:cs="宋体"/>
          <w:sz w:val="30"/>
          <w:szCs w:val="30"/>
        </w:rPr>
        <w:t>（三）项目支出说明</w:t>
      </w:r>
    </w:p>
    <w:p w14:paraId="5D52F5CD">
      <w:pPr>
        <w:rPr>
          <w:rFonts w:hint="eastAsia" w:ascii="宋体" w:hAnsi="宋体" w:eastAsia="宋体" w:cs="宋体"/>
          <w:sz w:val="30"/>
          <w:szCs w:val="30"/>
        </w:rPr>
      </w:pPr>
      <w:r>
        <w:rPr>
          <w:rFonts w:hint="eastAsia" w:ascii="宋体" w:hAnsi="宋体" w:eastAsia="宋体" w:cs="宋体"/>
          <w:sz w:val="30"/>
          <w:szCs w:val="30"/>
        </w:rPr>
        <w:t>2021年我局专项支出预算1348.6万元，共计6个项目归口，具体说明如下：</w:t>
      </w:r>
    </w:p>
    <w:p w14:paraId="527A5D8C">
      <w:pPr>
        <w:rPr>
          <w:rFonts w:hint="eastAsia" w:ascii="宋体" w:hAnsi="宋体" w:eastAsia="宋体" w:cs="宋体"/>
          <w:sz w:val="30"/>
          <w:szCs w:val="30"/>
        </w:rPr>
      </w:pPr>
      <w:r>
        <w:rPr>
          <w:rFonts w:hint="eastAsia" w:ascii="宋体" w:hAnsi="宋体" w:eastAsia="宋体" w:cs="宋体"/>
          <w:sz w:val="30"/>
          <w:szCs w:val="30"/>
        </w:rPr>
        <w:t>1、安全生产专项（南港危化品专用车道交通设施）952万元 一次性项目</w:t>
      </w:r>
    </w:p>
    <w:p w14:paraId="54647F4E">
      <w:pPr>
        <w:rPr>
          <w:rFonts w:hint="eastAsia" w:ascii="宋体" w:hAnsi="宋体" w:eastAsia="宋体" w:cs="宋体"/>
          <w:sz w:val="30"/>
          <w:szCs w:val="30"/>
        </w:rPr>
      </w:pPr>
      <w:r>
        <w:rPr>
          <w:rFonts w:hint="eastAsia" w:ascii="宋体" w:hAnsi="宋体" w:eastAsia="宋体" w:cs="宋体"/>
          <w:sz w:val="30"/>
          <w:szCs w:val="30"/>
        </w:rPr>
        <w:t>本工程危化品专用车道布设在六条道路上，港北路（海港路～南港六街）、港西路（海港路～南港六街）、红旗路（津歧公路～南港九街）、南堤路（津歧公路～海港路）、海港路（港北路～南堤路）和南港六街（红旗路～北穿港路），道路全长约31.2千米。本次设计为危化品专用车道的交通标志、标线、电子警察设计。考虑到整体项目投资较大，结合南港通信弱电设施暂不完备。专用车道项目分期实施：一期工程：包括专用车道标线、标牌和部分电子设施。二期工程：其他包括电子警察、机箱、控制主机等智能设施根据本年度交通设施施工情况适时启动。</w:t>
      </w:r>
    </w:p>
    <w:p w14:paraId="0DB1765D">
      <w:pPr>
        <w:rPr>
          <w:rFonts w:hint="eastAsia" w:ascii="宋体" w:hAnsi="宋体" w:eastAsia="宋体" w:cs="宋体"/>
          <w:sz w:val="30"/>
          <w:szCs w:val="30"/>
        </w:rPr>
      </w:pPr>
      <w:r>
        <w:rPr>
          <w:rFonts w:hint="eastAsia" w:ascii="宋体" w:hAnsi="宋体" w:eastAsia="宋体" w:cs="宋体"/>
          <w:sz w:val="30"/>
          <w:szCs w:val="30"/>
        </w:rPr>
        <w:t>此项目共需委托业务费952万元，其中政府采购支出902.81万元，授权支付49.19万元。</w:t>
      </w:r>
    </w:p>
    <w:p w14:paraId="008CA546">
      <w:pPr>
        <w:rPr>
          <w:rFonts w:hint="eastAsia" w:ascii="宋体" w:hAnsi="宋体" w:eastAsia="宋体" w:cs="宋体"/>
          <w:sz w:val="30"/>
          <w:szCs w:val="30"/>
        </w:rPr>
      </w:pPr>
      <w:r>
        <w:rPr>
          <w:rFonts w:hint="eastAsia" w:ascii="宋体" w:hAnsi="宋体" w:eastAsia="宋体" w:cs="宋体"/>
          <w:sz w:val="30"/>
          <w:szCs w:val="30"/>
        </w:rPr>
        <w:t>2.规划建设专项270万元</w:t>
      </w:r>
    </w:p>
    <w:p w14:paraId="37E33F01">
      <w:pPr>
        <w:rPr>
          <w:rFonts w:hint="eastAsia" w:ascii="宋体" w:hAnsi="宋体" w:eastAsia="宋体" w:cs="宋体"/>
          <w:sz w:val="30"/>
          <w:szCs w:val="30"/>
        </w:rPr>
      </w:pPr>
      <w:r>
        <w:rPr>
          <w:rFonts w:hint="eastAsia" w:ascii="宋体" w:hAnsi="宋体" w:eastAsia="宋体" w:cs="宋体"/>
          <w:sz w:val="30"/>
          <w:szCs w:val="30"/>
        </w:rPr>
        <w:t>（1）控规调整专项230万元</w:t>
      </w:r>
    </w:p>
    <w:p w14:paraId="3EA98A69">
      <w:pPr>
        <w:rPr>
          <w:rFonts w:hint="eastAsia" w:ascii="宋体" w:hAnsi="宋体" w:eastAsia="宋体" w:cs="宋体"/>
          <w:sz w:val="30"/>
          <w:szCs w:val="30"/>
        </w:rPr>
      </w:pPr>
      <w:r>
        <w:rPr>
          <w:rFonts w:hint="eastAsia" w:ascii="宋体" w:hAnsi="宋体" w:eastAsia="宋体" w:cs="宋体"/>
          <w:sz w:val="30"/>
          <w:szCs w:val="30"/>
        </w:rPr>
        <w:t>本项目资金主要用于南港控制性详细规划管理费支出，2020年完成了多个项目的控规调整，为招商项目的顺利落地、市政基础设施配套的顺利开展等奠定了前提条件。2021年度继续用于南港控制性详细规划的调整等管理工作。开展控制性详细规划专项主要包括南港工业区招商项目、及相关配套项目控规调整管理、南港工业区项目部分地块修详规方案编制报批等、南港工业区控规管理维护等内容。费用共包括规划方案编制费用、控规动态维护费用以及与国家各部委、天津市各单位与滨海新区各部门控制性详细规划协调等事项过程中所需要支出的费用。2021年1月启动，根据招商项目情况，启动控规调整，同时配套也随之启动，2021年12月份完成。涉及委托业务费230万元,其中政府采购200万元，授权支付30万元。</w:t>
      </w:r>
    </w:p>
    <w:p w14:paraId="34D994FF">
      <w:pPr>
        <w:rPr>
          <w:rFonts w:hint="eastAsia" w:ascii="宋体" w:hAnsi="宋体" w:eastAsia="宋体" w:cs="宋体"/>
          <w:sz w:val="30"/>
          <w:szCs w:val="30"/>
        </w:rPr>
      </w:pPr>
      <w:r>
        <w:rPr>
          <w:rFonts w:hint="eastAsia" w:ascii="宋体" w:hAnsi="宋体" w:eastAsia="宋体" w:cs="宋体"/>
          <w:sz w:val="30"/>
          <w:szCs w:val="30"/>
        </w:rPr>
        <w:t>（2）天津南港工业区企业用海服务专项40万元</w:t>
      </w:r>
    </w:p>
    <w:p w14:paraId="7F5F8C19">
      <w:pPr>
        <w:rPr>
          <w:rFonts w:hint="eastAsia" w:ascii="宋体" w:hAnsi="宋体" w:eastAsia="宋体" w:cs="宋体"/>
          <w:sz w:val="30"/>
          <w:szCs w:val="30"/>
        </w:rPr>
      </w:pPr>
      <w:r>
        <w:rPr>
          <w:rFonts w:hint="eastAsia" w:ascii="宋体" w:hAnsi="宋体" w:eastAsia="宋体" w:cs="宋体"/>
          <w:sz w:val="30"/>
          <w:szCs w:val="30"/>
        </w:rPr>
        <w:t>主要对南港工业区整体涉海项目进行统筹管理；编制南港工业区涉海相关规划等，对涉海企业项目申报用海提供咨询文件；对南港涉海生态修复具体工作的实施进行计划规划等。计划1.2021年1-10月，对天津南港工业区用海项目技术咨询工作20万元进行委托开展工作。计划2.2021年2-11月，对天津南港工业区生态修复规划计划、整体涉海项目统筹管理、编制涉海相关规划等20万元进行委托开展工作。涉及委托业务费40万元。</w:t>
      </w:r>
    </w:p>
    <w:p w14:paraId="0D895C59">
      <w:pPr>
        <w:rPr>
          <w:rFonts w:hint="eastAsia" w:ascii="宋体" w:hAnsi="宋体" w:eastAsia="宋体" w:cs="宋体"/>
          <w:sz w:val="30"/>
          <w:szCs w:val="30"/>
        </w:rPr>
      </w:pPr>
      <w:r>
        <w:rPr>
          <w:rFonts w:hint="eastAsia" w:ascii="宋体" w:hAnsi="宋体" w:eastAsia="宋体" w:cs="宋体"/>
          <w:sz w:val="30"/>
          <w:szCs w:val="30"/>
        </w:rPr>
        <w:t>综上，本项目涉及委托业务费270万元，其中政府采购支出200万元，授权支付70万元。</w:t>
      </w:r>
    </w:p>
    <w:p w14:paraId="3F977FA7">
      <w:pPr>
        <w:rPr>
          <w:rFonts w:hint="eastAsia" w:ascii="宋体" w:hAnsi="宋体" w:eastAsia="宋体" w:cs="宋体"/>
          <w:sz w:val="30"/>
          <w:szCs w:val="30"/>
        </w:rPr>
      </w:pPr>
      <w:r>
        <w:rPr>
          <w:rFonts w:hint="eastAsia" w:ascii="宋体" w:hAnsi="宋体" w:eastAsia="宋体" w:cs="宋体"/>
          <w:sz w:val="30"/>
          <w:szCs w:val="30"/>
        </w:rPr>
        <w:t>3. 行政办公运维专项20万元（南港规划建设管理专项）</w:t>
      </w:r>
    </w:p>
    <w:p w14:paraId="07F02798">
      <w:pPr>
        <w:rPr>
          <w:rFonts w:hint="eastAsia" w:ascii="宋体" w:hAnsi="宋体" w:eastAsia="宋体" w:cs="宋体"/>
          <w:sz w:val="30"/>
          <w:szCs w:val="30"/>
        </w:rPr>
      </w:pPr>
      <w:r>
        <w:rPr>
          <w:rFonts w:hint="eastAsia" w:ascii="宋体" w:hAnsi="宋体" w:eastAsia="宋体" w:cs="宋体"/>
          <w:sz w:val="30"/>
          <w:szCs w:val="30"/>
        </w:rPr>
        <w:t>本专项对工业区市政规划审批专业安全评估咨询服务, 对档案工作进行动态管理, 对于入区企业总图设计规范符合性进行审查。保障局内正常工作运行，对市政项目进行相关规范、安全等方面的评估和核定，确保规划审批的专业性、安全性和权威性。委托业务费20万元。</w:t>
      </w:r>
    </w:p>
    <w:p w14:paraId="06DE5193">
      <w:pPr>
        <w:rPr>
          <w:rFonts w:hint="eastAsia" w:ascii="宋体" w:hAnsi="宋体" w:eastAsia="宋体" w:cs="宋体"/>
          <w:sz w:val="30"/>
          <w:szCs w:val="30"/>
        </w:rPr>
      </w:pPr>
      <w:r>
        <w:rPr>
          <w:rFonts w:hint="eastAsia" w:ascii="宋体" w:hAnsi="宋体" w:eastAsia="宋体" w:cs="宋体"/>
          <w:sz w:val="30"/>
          <w:szCs w:val="30"/>
        </w:rPr>
        <w:t>4. 智慧与信息化系统专项15.6万 （南港规划设计管理专项）</w:t>
      </w:r>
    </w:p>
    <w:p w14:paraId="1A841B5D">
      <w:pPr>
        <w:rPr>
          <w:rFonts w:hint="eastAsia" w:ascii="宋体" w:hAnsi="宋体" w:eastAsia="宋体" w:cs="宋体"/>
          <w:sz w:val="30"/>
          <w:szCs w:val="30"/>
        </w:rPr>
      </w:pPr>
      <w:r>
        <w:rPr>
          <w:rFonts w:hint="eastAsia" w:ascii="宋体" w:hAnsi="宋体" w:eastAsia="宋体" w:cs="宋体"/>
          <w:sz w:val="30"/>
          <w:szCs w:val="30"/>
        </w:rPr>
        <w:t>（1）规划审批系统辅助管理，总金额6.6万元。</w:t>
      </w:r>
    </w:p>
    <w:p w14:paraId="7BDDAADF">
      <w:pPr>
        <w:rPr>
          <w:rFonts w:hint="eastAsia" w:ascii="宋体" w:hAnsi="宋体" w:eastAsia="宋体" w:cs="宋体"/>
          <w:sz w:val="30"/>
          <w:szCs w:val="30"/>
        </w:rPr>
      </w:pPr>
      <w:r>
        <w:rPr>
          <w:rFonts w:hint="eastAsia" w:ascii="宋体" w:hAnsi="宋体" w:eastAsia="宋体" w:cs="宋体"/>
          <w:sz w:val="30"/>
          <w:szCs w:val="30"/>
        </w:rPr>
        <w:t xml:space="preserve">一是规划审批业务正常开展的需要。规划审批系统辅助管理是我局规划审批的主要内部管理系统，涉及全流程过程及节点审批控制，该系统由有关单位负责协助管理，同时，将审批的规划档案形成电子化和表格化，便于规划审批成果和数据及时查询和更正。该系统的正常使用，将形成规划管理、规划预审、文档信息的一体化，对规划审批业务的开展直接起到支撑作用，否则将严重影响规划审批业务的正常进行。二是化工项目规划安全评估的需要。南港工业区是京津冀一体化协同发展纲要确定的世界一流石化产业基地，是天津市石化产业唯一的承载地。石化产业危险性较大，各类国家规范及行业规范繁多，化工项目规划安全评估是对规划的科学性、安全性和建设风险进行评估。规划系统管理评估将规划相关空间信息及文档信息紧密结合，需专业第三方进行预审和安全评估。 </w:t>
      </w:r>
    </w:p>
    <w:p w14:paraId="77D577D1">
      <w:pPr>
        <w:rPr>
          <w:rFonts w:hint="eastAsia" w:ascii="宋体" w:hAnsi="宋体" w:eastAsia="宋体" w:cs="宋体"/>
          <w:sz w:val="30"/>
          <w:szCs w:val="30"/>
        </w:rPr>
      </w:pPr>
      <w:r>
        <w:rPr>
          <w:rFonts w:hint="eastAsia" w:ascii="宋体" w:hAnsi="宋体" w:eastAsia="宋体" w:cs="宋体"/>
          <w:sz w:val="30"/>
          <w:szCs w:val="30"/>
        </w:rPr>
        <w:t>（2）南港信息网络维护服务9万元。</w:t>
      </w:r>
    </w:p>
    <w:p w14:paraId="2B08B563">
      <w:pPr>
        <w:rPr>
          <w:rFonts w:hint="eastAsia" w:ascii="宋体" w:hAnsi="宋体" w:eastAsia="宋体" w:cs="宋体"/>
          <w:sz w:val="30"/>
          <w:szCs w:val="30"/>
        </w:rPr>
      </w:pPr>
      <w:r>
        <w:rPr>
          <w:rFonts w:hint="eastAsia" w:ascii="宋体" w:hAnsi="宋体" w:eastAsia="宋体" w:cs="宋体"/>
          <w:sz w:val="30"/>
          <w:szCs w:val="30"/>
        </w:rPr>
        <w:t>对南港规建局规划建设数据信息应用系统、智慧建设系统、CAD软件、GIS系统等进行日常维护，由于软件涉及办公类、业务类两类软件，专业性较强，需分别委托有资质的单位进行维护。对服务器、数据库、网络等软硬件进行安全性、稳定性评估和方案解决。对设备在日常使用过程中的轻度损坏进行维修，并处理相关办公软件及专业软件的使用故障。提高我局在线办公系统的安全性、稳定性，对数据信息进行妥善维护，不能损坏、遗失和泄露。对相关硬件进行必要保养维护，不能出现严重的硬件损坏、设备停用的事故。提升了办公效率，保障现场工作稳步进行。</w:t>
      </w:r>
    </w:p>
    <w:p w14:paraId="2D638376">
      <w:pPr>
        <w:rPr>
          <w:rFonts w:hint="eastAsia" w:ascii="宋体" w:hAnsi="宋体" w:eastAsia="宋体" w:cs="宋体"/>
          <w:sz w:val="30"/>
          <w:szCs w:val="30"/>
        </w:rPr>
      </w:pPr>
      <w:r>
        <w:rPr>
          <w:rFonts w:hint="eastAsia" w:ascii="宋体" w:hAnsi="宋体" w:eastAsia="宋体" w:cs="宋体"/>
          <w:sz w:val="30"/>
          <w:szCs w:val="30"/>
        </w:rPr>
        <w:t>委托业务费15.6万元。</w:t>
      </w:r>
    </w:p>
    <w:p w14:paraId="18863EBA">
      <w:pPr>
        <w:rPr>
          <w:rFonts w:hint="eastAsia" w:ascii="宋体" w:hAnsi="宋体" w:eastAsia="宋体" w:cs="宋体"/>
          <w:sz w:val="30"/>
          <w:szCs w:val="30"/>
        </w:rPr>
      </w:pPr>
      <w:r>
        <w:rPr>
          <w:rFonts w:hint="eastAsia" w:ascii="宋体" w:hAnsi="宋体" w:eastAsia="宋体" w:cs="宋体"/>
          <w:sz w:val="30"/>
          <w:szCs w:val="30"/>
        </w:rPr>
        <w:t>5. 专业第三方服务法律经费 16万</w:t>
      </w:r>
    </w:p>
    <w:p w14:paraId="26C76780">
      <w:pPr>
        <w:rPr>
          <w:rFonts w:hint="eastAsia" w:ascii="宋体" w:hAnsi="宋体" w:eastAsia="宋体" w:cs="宋体"/>
          <w:sz w:val="30"/>
          <w:szCs w:val="30"/>
        </w:rPr>
      </w:pPr>
      <w:r>
        <w:rPr>
          <w:rFonts w:hint="eastAsia" w:ascii="宋体" w:hAnsi="宋体" w:eastAsia="宋体" w:cs="宋体"/>
          <w:sz w:val="30"/>
          <w:szCs w:val="30"/>
        </w:rPr>
        <w:t>（1）专业第三方法律咨询6万元</w:t>
      </w:r>
    </w:p>
    <w:p w14:paraId="42E0ABD6">
      <w:pPr>
        <w:rPr>
          <w:rFonts w:hint="eastAsia" w:ascii="宋体" w:hAnsi="宋体" w:eastAsia="宋体" w:cs="宋体"/>
          <w:sz w:val="30"/>
          <w:szCs w:val="30"/>
        </w:rPr>
      </w:pPr>
      <w:r>
        <w:rPr>
          <w:rFonts w:hint="eastAsia" w:ascii="宋体" w:hAnsi="宋体" w:eastAsia="宋体" w:cs="宋体"/>
          <w:sz w:val="30"/>
          <w:szCs w:val="30"/>
        </w:rPr>
        <w:t>规划设计管理专项（专业第三方服务专项-法律咨询）用于南港规建局日常签订的协议进行法律审核；对规划建设领域最新法律、法规、标准及南港规建局工作职责进行法律咨询；对南港规建局日常行政工作中有关法律事务进行咨询；在南港规建局面临行政诉讼时提供法律咨询；进行规划建设业务方面的法律培训。</w:t>
      </w:r>
    </w:p>
    <w:p w14:paraId="6EBB9827">
      <w:pPr>
        <w:rPr>
          <w:rFonts w:hint="eastAsia" w:ascii="宋体" w:hAnsi="宋体" w:eastAsia="宋体" w:cs="宋体"/>
          <w:sz w:val="30"/>
          <w:szCs w:val="30"/>
        </w:rPr>
      </w:pPr>
      <w:r>
        <w:rPr>
          <w:rFonts w:hint="eastAsia" w:ascii="宋体" w:hAnsi="宋体" w:eastAsia="宋体" w:cs="宋体"/>
          <w:sz w:val="30"/>
          <w:szCs w:val="30"/>
        </w:rPr>
        <w:t xml:space="preserve">   （2）先达项目法律咨询专项10万元</w:t>
      </w:r>
    </w:p>
    <w:p w14:paraId="35B4A271">
      <w:pPr>
        <w:rPr>
          <w:rFonts w:hint="eastAsia" w:ascii="宋体" w:hAnsi="宋体" w:eastAsia="宋体" w:cs="宋体"/>
          <w:sz w:val="30"/>
          <w:szCs w:val="30"/>
        </w:rPr>
      </w:pPr>
      <w:r>
        <w:rPr>
          <w:rFonts w:hint="eastAsia" w:ascii="宋体" w:hAnsi="宋体" w:eastAsia="宋体" w:cs="宋体"/>
          <w:sz w:val="30"/>
          <w:szCs w:val="30"/>
        </w:rPr>
        <w:t>根据伟铭书记专题会会议要求，由党委办法制部门配合南港规建局聘请专业机构，就先达海水淡化项目相关协议及推进过程进行全面系统的梳理和评估，并同意增加法律咨询专项经费列入南港规划建设管理专项列支。该项目根据项目进行不同阶段提供的法律服务内容进行核算，包括但不限于提供法律咨询意见、参与项目法律谈判等内容。总金额15万元，2020年支付先达项目法律咨询项目前期内容5万元，10万元对先达海水淡化项目相关协议及推进过程进行全面系统的梳理和评估，2021年支付该专项结转金额10万元。</w:t>
      </w:r>
    </w:p>
    <w:p w14:paraId="181C8B5F">
      <w:pPr>
        <w:rPr>
          <w:rFonts w:hint="eastAsia" w:ascii="宋体" w:hAnsi="宋体" w:eastAsia="宋体" w:cs="宋体"/>
          <w:sz w:val="30"/>
          <w:szCs w:val="30"/>
        </w:rPr>
      </w:pPr>
      <w:r>
        <w:rPr>
          <w:rFonts w:hint="eastAsia" w:ascii="宋体" w:hAnsi="宋体" w:eastAsia="宋体" w:cs="宋体"/>
          <w:sz w:val="30"/>
          <w:szCs w:val="30"/>
        </w:rPr>
        <w:t>委托业务费16万元。</w:t>
      </w:r>
    </w:p>
    <w:p w14:paraId="1D689F00">
      <w:pPr>
        <w:rPr>
          <w:rFonts w:hint="eastAsia" w:ascii="宋体" w:hAnsi="宋体" w:eastAsia="宋体" w:cs="宋体"/>
          <w:sz w:val="30"/>
          <w:szCs w:val="30"/>
        </w:rPr>
      </w:pPr>
      <w:r>
        <w:rPr>
          <w:rFonts w:hint="eastAsia" w:ascii="宋体" w:hAnsi="宋体" w:eastAsia="宋体" w:cs="宋体"/>
          <w:sz w:val="30"/>
          <w:szCs w:val="30"/>
        </w:rPr>
        <w:t>6. 专业第三方服务审计类 75万元</w:t>
      </w:r>
    </w:p>
    <w:p w14:paraId="76C55DD0">
      <w:pPr>
        <w:rPr>
          <w:rFonts w:hint="eastAsia" w:ascii="宋体" w:hAnsi="宋体" w:eastAsia="宋体" w:cs="宋体"/>
          <w:sz w:val="30"/>
          <w:szCs w:val="30"/>
        </w:rPr>
      </w:pPr>
      <w:r>
        <w:rPr>
          <w:rFonts w:hint="eastAsia" w:ascii="宋体" w:hAnsi="宋体" w:eastAsia="宋体" w:cs="宋体"/>
          <w:sz w:val="30"/>
          <w:szCs w:val="30"/>
        </w:rPr>
        <w:t>（1）施工图审查专项20万元</w:t>
      </w:r>
    </w:p>
    <w:p w14:paraId="739A80A0">
      <w:pPr>
        <w:rPr>
          <w:rFonts w:hint="eastAsia" w:ascii="宋体" w:hAnsi="宋体" w:eastAsia="宋体" w:cs="宋体"/>
          <w:sz w:val="30"/>
          <w:szCs w:val="30"/>
        </w:rPr>
      </w:pPr>
      <w:r>
        <w:rPr>
          <w:rFonts w:hint="eastAsia" w:ascii="宋体" w:hAnsi="宋体" w:eastAsia="宋体" w:cs="宋体"/>
          <w:sz w:val="30"/>
          <w:szCs w:val="30"/>
        </w:rPr>
        <w:t>本项目用于勘察文件审核和施工图设计文件审核。根据入区项目需求提供施工图审查政府购买服务。2020年7月签订施工图审查政府购买服务，施工图审查机构2家，勘察设计审查机构2家，采购期一年。2021年合同到期后重新启动招标。委托业务费20万元</w:t>
      </w:r>
    </w:p>
    <w:p w14:paraId="6505BEAB">
      <w:pPr>
        <w:rPr>
          <w:rFonts w:hint="eastAsia" w:ascii="宋体" w:hAnsi="宋体" w:eastAsia="宋体" w:cs="宋体"/>
          <w:sz w:val="30"/>
          <w:szCs w:val="30"/>
        </w:rPr>
      </w:pPr>
      <w:r>
        <w:rPr>
          <w:rFonts w:hint="eastAsia" w:ascii="宋体" w:hAnsi="宋体" w:eastAsia="宋体" w:cs="宋体"/>
          <w:sz w:val="30"/>
          <w:szCs w:val="30"/>
        </w:rPr>
        <w:t>（2）南港公用事业管理专项55万元</w:t>
      </w:r>
    </w:p>
    <w:p w14:paraId="203F4F31">
      <w:pPr>
        <w:rPr>
          <w:rFonts w:hint="eastAsia" w:ascii="宋体" w:hAnsi="宋体" w:eastAsia="宋体" w:cs="宋体"/>
          <w:sz w:val="30"/>
          <w:szCs w:val="30"/>
        </w:rPr>
      </w:pPr>
      <w:r>
        <w:rPr>
          <w:rFonts w:hint="eastAsia" w:ascii="宋体" w:hAnsi="宋体" w:eastAsia="宋体" w:cs="宋体"/>
          <w:sz w:val="30"/>
          <w:szCs w:val="30"/>
        </w:rPr>
        <w:t>该项目为经常性项目，主要用于年度南港公用事业管理的各项业务委托费用，包括年度公用事业行业安全管理、公用事业行业政策及方案研究、政策兑现审核、行业管理咨询等费用的支出。对于南港工业区公用事业行业精细化管理起到了积极有效的促进作用，通过该专项有效的强化了区域管理力量提升了精细化、专业化管理水平，对于提升园区的营商环境，促进园区公用事业安全、稳定运行提供了有效的支撑。委托业务费55万元。本归口项目共计委托业务费75万元。</w:t>
      </w:r>
    </w:p>
    <w:p w14:paraId="29B86152">
      <w:pPr>
        <w:rPr>
          <w:rFonts w:hint="eastAsia" w:ascii="宋体" w:hAnsi="宋体" w:eastAsia="宋体" w:cs="宋体"/>
          <w:sz w:val="30"/>
          <w:szCs w:val="30"/>
        </w:rPr>
      </w:pPr>
      <w:r>
        <w:rPr>
          <w:rFonts w:hint="eastAsia" w:ascii="宋体" w:hAnsi="宋体" w:eastAsia="宋体" w:cs="宋体"/>
          <w:sz w:val="30"/>
          <w:szCs w:val="30"/>
        </w:rPr>
        <w:t>（四）政府采购预算说明</w:t>
      </w:r>
    </w:p>
    <w:p w14:paraId="1FC8F630">
      <w:pPr>
        <w:rPr>
          <w:rFonts w:hint="eastAsia" w:ascii="宋体" w:hAnsi="宋体" w:eastAsia="宋体" w:cs="宋体"/>
          <w:sz w:val="30"/>
          <w:szCs w:val="30"/>
        </w:rPr>
      </w:pPr>
      <w:r>
        <w:rPr>
          <w:rFonts w:hint="eastAsia" w:ascii="宋体" w:hAnsi="宋体" w:eastAsia="宋体" w:cs="宋体"/>
          <w:sz w:val="30"/>
          <w:szCs w:val="30"/>
        </w:rPr>
        <w:t>2021年政府采购支出1102.81万元，均为项目支出服务类，明细如下：</w:t>
      </w:r>
    </w:p>
    <w:p w14:paraId="019730BA">
      <w:pPr>
        <w:rPr>
          <w:rFonts w:hint="eastAsia" w:ascii="宋体" w:hAnsi="宋体" w:eastAsia="宋体" w:cs="宋体"/>
          <w:sz w:val="30"/>
          <w:szCs w:val="30"/>
        </w:rPr>
      </w:pPr>
      <w:r>
        <w:rPr>
          <w:rFonts w:hint="eastAsia" w:ascii="宋体" w:hAnsi="宋体" w:eastAsia="宋体" w:cs="宋体"/>
          <w:sz w:val="30"/>
          <w:szCs w:val="30"/>
        </w:rPr>
        <w:t>1.安全生产专项（南港危化品专用车道交通设施）项目902.81万元。</w:t>
      </w:r>
    </w:p>
    <w:p w14:paraId="4F239704">
      <w:pPr>
        <w:rPr>
          <w:rFonts w:hint="eastAsia" w:ascii="宋体" w:hAnsi="宋体" w:eastAsia="宋体" w:cs="宋体"/>
          <w:sz w:val="30"/>
          <w:szCs w:val="30"/>
        </w:rPr>
      </w:pPr>
      <w:r>
        <w:rPr>
          <w:rFonts w:hint="eastAsia" w:ascii="宋体" w:hAnsi="宋体" w:eastAsia="宋体" w:cs="宋体"/>
          <w:sz w:val="30"/>
          <w:szCs w:val="30"/>
        </w:rPr>
        <w:t>2.规划建设专项-控规调整专项200万元。</w:t>
      </w:r>
    </w:p>
    <w:p w14:paraId="0F035FB1">
      <w:pPr>
        <w:rPr>
          <w:rFonts w:hint="eastAsia" w:ascii="宋体" w:hAnsi="宋体" w:eastAsia="宋体" w:cs="宋体"/>
          <w:sz w:val="30"/>
          <w:szCs w:val="30"/>
        </w:rPr>
      </w:pPr>
      <w:r>
        <w:rPr>
          <w:rFonts w:hint="eastAsia" w:ascii="宋体" w:hAnsi="宋体" w:eastAsia="宋体" w:cs="宋体"/>
          <w:sz w:val="30"/>
          <w:szCs w:val="30"/>
        </w:rPr>
        <w:t>共计委托业务费1102.81万元</w:t>
      </w:r>
    </w:p>
    <w:p w14:paraId="7B6F860D">
      <w:pPr>
        <w:rPr>
          <w:rFonts w:hint="eastAsia" w:ascii="宋体" w:hAnsi="宋体" w:eastAsia="宋体" w:cs="宋体"/>
          <w:sz w:val="30"/>
          <w:szCs w:val="30"/>
        </w:rPr>
      </w:pPr>
      <w:r>
        <w:rPr>
          <w:rFonts w:hint="eastAsia" w:ascii="宋体" w:hAnsi="宋体" w:eastAsia="宋体" w:cs="宋体"/>
          <w:sz w:val="30"/>
          <w:szCs w:val="30"/>
        </w:rPr>
        <w:t xml:space="preserve">                      </w:t>
      </w:r>
    </w:p>
    <w:p w14:paraId="3D8A92AA">
      <w:pPr>
        <w:rPr>
          <w:rFonts w:hint="eastAsia" w:ascii="宋体" w:hAnsi="宋体" w:eastAsia="宋体" w:cs="宋体"/>
          <w:sz w:val="30"/>
          <w:szCs w:val="30"/>
        </w:rPr>
      </w:pPr>
      <w:r>
        <w:rPr>
          <w:rFonts w:hint="eastAsia" w:ascii="宋体" w:hAnsi="宋体" w:eastAsia="宋体" w:cs="宋体"/>
          <w:sz w:val="30"/>
          <w:szCs w:val="30"/>
        </w:rPr>
        <w:t xml:space="preserve">                 </w:t>
      </w:r>
    </w:p>
    <w:p w14:paraId="4F7CE675">
      <w:pPr>
        <w:rPr>
          <w:rFonts w:hint="eastAsia" w:ascii="宋体" w:hAnsi="宋体" w:eastAsia="宋体" w:cs="宋体"/>
          <w:sz w:val="30"/>
          <w:szCs w:val="30"/>
        </w:rPr>
      </w:pPr>
    </w:p>
    <w:p w14:paraId="4B56B278">
      <w:pPr>
        <w:jc w:val="right"/>
        <w:rPr>
          <w:rFonts w:hint="eastAsia" w:ascii="宋体" w:hAnsi="宋体" w:eastAsia="宋体" w:cs="宋体"/>
          <w:sz w:val="30"/>
          <w:szCs w:val="30"/>
        </w:rPr>
      </w:pPr>
      <w:r>
        <w:rPr>
          <w:rFonts w:hint="eastAsia" w:ascii="宋体" w:hAnsi="宋体" w:eastAsia="宋体" w:cs="宋体"/>
          <w:sz w:val="30"/>
          <w:szCs w:val="30"/>
        </w:rPr>
        <w:t>2020年12月11日</w:t>
      </w:r>
    </w:p>
    <w:p w14:paraId="163BE93B">
      <w:pPr>
        <w:rPr>
          <w:rFonts w:hint="eastAsia" w:ascii="宋体" w:hAnsi="宋体" w:eastAsia="宋体" w:cs="宋体"/>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682F"/>
    <w:rsid w:val="09D4682F"/>
    <w:rsid w:val="4DF5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2026-06-12T03:39:00Z</dcterms:created>
  <dc:creator>南风知我意</dc:creator>
  <cp:lastModifiedBy>南风知我意</cp:lastModifiedBy>
  <dcterms:modified xsi:type="dcterms:W3CDTF">2026-06-12T03:40:08Z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FF6286ECC72141E9A1C4FDEF2D2A5A5E_11</vt:lpwstr>
  </property>
  <property fmtid="{D5CDD505-2E9C-101B-9397-08002B2CF9AE}" pid="4" name="KSOTemplateDocerSaveRecord">
    <vt:lpwstr>eyJoZGlkIjoiYmZlMDEwYTc5YmQ1ZGIyMWMyMjQyMGZhZWI1MzUwZWEiLCJ1c2VySWQiOiI1MDM0ODY2MjQifQ==</vt:lpwstr>
  </property>
</Properties>
</file>