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24FB37">
      <w:pPr>
        <w:spacing w:line="580" w:lineRule="exact"/>
        <w:jc w:val="center"/>
        <w:rPr>
          <w:rFonts w:eastAsia="黑体"/>
          <w:w w:val="95"/>
          <w:sz w:val="44"/>
          <w:szCs w:val="44"/>
          <w:highlight w:val="none"/>
        </w:rPr>
      </w:pPr>
    </w:p>
    <w:p w14:paraId="5DE7F472">
      <w:pPr>
        <w:spacing w:line="580" w:lineRule="exact"/>
        <w:jc w:val="center"/>
        <w:rPr>
          <w:rFonts w:eastAsia="黑体"/>
          <w:w w:val="95"/>
          <w:sz w:val="44"/>
          <w:szCs w:val="44"/>
          <w:highlight w:val="none"/>
        </w:rPr>
      </w:pPr>
    </w:p>
    <w:p w14:paraId="44417A08">
      <w:pPr>
        <w:spacing w:line="580" w:lineRule="exact"/>
        <w:jc w:val="center"/>
        <w:rPr>
          <w:rFonts w:eastAsia="黑体"/>
          <w:w w:val="95"/>
          <w:sz w:val="44"/>
          <w:szCs w:val="44"/>
          <w:highlight w:val="none"/>
        </w:rPr>
      </w:pPr>
    </w:p>
    <w:p w14:paraId="231A9953">
      <w:pPr>
        <w:spacing w:line="580" w:lineRule="exact"/>
        <w:jc w:val="center"/>
        <w:rPr>
          <w:rFonts w:eastAsia="黑体"/>
          <w:w w:val="95"/>
          <w:sz w:val="44"/>
          <w:szCs w:val="44"/>
          <w:highlight w:val="none"/>
        </w:rPr>
      </w:pPr>
    </w:p>
    <w:p w14:paraId="4E2CAE14">
      <w:pPr>
        <w:spacing w:line="580" w:lineRule="exact"/>
        <w:jc w:val="center"/>
        <w:rPr>
          <w:rFonts w:eastAsia="黑体"/>
          <w:w w:val="95"/>
          <w:sz w:val="44"/>
          <w:szCs w:val="44"/>
          <w:highlight w:val="none"/>
        </w:rPr>
      </w:pPr>
    </w:p>
    <w:p w14:paraId="15B9141D">
      <w:pPr>
        <w:spacing w:line="580" w:lineRule="exact"/>
        <w:jc w:val="center"/>
        <w:rPr>
          <w:rFonts w:eastAsia="黑体"/>
          <w:w w:val="95"/>
          <w:sz w:val="44"/>
          <w:szCs w:val="44"/>
          <w:highlight w:val="none"/>
        </w:rPr>
      </w:pPr>
    </w:p>
    <w:p w14:paraId="2BBA512C">
      <w:pPr>
        <w:spacing w:line="580" w:lineRule="exact"/>
        <w:jc w:val="center"/>
        <w:rPr>
          <w:rFonts w:eastAsia="黑体"/>
          <w:w w:val="95"/>
          <w:sz w:val="44"/>
          <w:szCs w:val="44"/>
          <w:highlight w:val="none"/>
        </w:rPr>
      </w:pPr>
    </w:p>
    <w:p w14:paraId="1D2AB790">
      <w:pPr>
        <w:spacing w:line="580" w:lineRule="exact"/>
        <w:jc w:val="center"/>
        <w:rPr>
          <w:rFonts w:eastAsia="黑体"/>
          <w:w w:val="95"/>
          <w:sz w:val="44"/>
          <w:szCs w:val="44"/>
          <w:highlight w:val="none"/>
        </w:rPr>
      </w:pPr>
    </w:p>
    <w:p w14:paraId="6DF19A0B">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天津经济技术开发区法律援助中心</w:t>
      </w:r>
    </w:p>
    <w:p w14:paraId="0312494B">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5B3B946C">
      <w:pPr>
        <w:spacing w:line="580" w:lineRule="exact"/>
        <w:jc w:val="center"/>
        <w:rPr>
          <w:rFonts w:hint="eastAsia" w:ascii="黑体" w:eastAsia="黑体"/>
          <w:sz w:val="30"/>
          <w:szCs w:val="30"/>
          <w:highlight w:val="none"/>
        </w:rPr>
      </w:pPr>
    </w:p>
    <w:p w14:paraId="3F4D074D">
      <w:pPr>
        <w:spacing w:line="580" w:lineRule="exact"/>
        <w:jc w:val="center"/>
        <w:rPr>
          <w:rFonts w:hint="eastAsia" w:ascii="黑体" w:eastAsia="黑体"/>
          <w:sz w:val="30"/>
          <w:szCs w:val="30"/>
          <w:highlight w:val="none"/>
        </w:rPr>
      </w:pPr>
    </w:p>
    <w:p w14:paraId="483C2529">
      <w:pPr>
        <w:spacing w:line="580" w:lineRule="exact"/>
        <w:jc w:val="center"/>
        <w:rPr>
          <w:rFonts w:hint="eastAsia" w:ascii="黑体" w:eastAsia="黑体"/>
          <w:sz w:val="30"/>
          <w:szCs w:val="30"/>
          <w:highlight w:val="none"/>
        </w:rPr>
      </w:pPr>
    </w:p>
    <w:p w14:paraId="74A7EC23">
      <w:pPr>
        <w:spacing w:line="580" w:lineRule="exact"/>
        <w:jc w:val="center"/>
        <w:rPr>
          <w:rFonts w:hint="eastAsia" w:ascii="黑体" w:eastAsia="黑体"/>
          <w:sz w:val="30"/>
          <w:szCs w:val="30"/>
          <w:highlight w:val="none"/>
        </w:rPr>
      </w:pPr>
    </w:p>
    <w:p w14:paraId="723266DD">
      <w:pPr>
        <w:spacing w:line="580" w:lineRule="exact"/>
        <w:jc w:val="center"/>
        <w:rPr>
          <w:rFonts w:hint="eastAsia" w:ascii="黑体" w:eastAsia="黑体"/>
          <w:sz w:val="30"/>
          <w:szCs w:val="30"/>
          <w:highlight w:val="none"/>
        </w:rPr>
      </w:pPr>
    </w:p>
    <w:p w14:paraId="696A52E4">
      <w:pPr>
        <w:spacing w:line="580" w:lineRule="exact"/>
        <w:jc w:val="center"/>
        <w:rPr>
          <w:rFonts w:hint="eastAsia" w:ascii="黑体" w:eastAsia="黑体"/>
          <w:sz w:val="30"/>
          <w:szCs w:val="30"/>
          <w:highlight w:val="none"/>
        </w:rPr>
      </w:pPr>
    </w:p>
    <w:p w14:paraId="2FB99BE3">
      <w:pPr>
        <w:spacing w:line="580" w:lineRule="exact"/>
        <w:jc w:val="center"/>
        <w:rPr>
          <w:rFonts w:hint="eastAsia" w:ascii="黑体" w:eastAsia="黑体"/>
          <w:sz w:val="30"/>
          <w:szCs w:val="30"/>
          <w:highlight w:val="none"/>
        </w:rPr>
      </w:pPr>
    </w:p>
    <w:p w14:paraId="435DB7E4">
      <w:pPr>
        <w:spacing w:line="580" w:lineRule="exact"/>
        <w:jc w:val="center"/>
        <w:rPr>
          <w:rFonts w:hint="eastAsia" w:ascii="黑体" w:eastAsia="黑体"/>
          <w:sz w:val="30"/>
          <w:szCs w:val="30"/>
          <w:highlight w:val="none"/>
        </w:rPr>
      </w:pPr>
    </w:p>
    <w:p w14:paraId="086E9F0C">
      <w:pPr>
        <w:spacing w:line="580" w:lineRule="exact"/>
        <w:jc w:val="center"/>
        <w:rPr>
          <w:rFonts w:hint="eastAsia" w:ascii="黑体" w:eastAsia="黑体"/>
          <w:sz w:val="30"/>
          <w:szCs w:val="30"/>
          <w:highlight w:val="none"/>
        </w:rPr>
      </w:pPr>
    </w:p>
    <w:p w14:paraId="6656EED8">
      <w:pPr>
        <w:spacing w:line="580" w:lineRule="exact"/>
        <w:jc w:val="center"/>
        <w:rPr>
          <w:rFonts w:hint="default" w:ascii="黑体" w:eastAsia="黑体"/>
          <w:sz w:val="30"/>
          <w:szCs w:val="30"/>
          <w:highlight w:val="none"/>
          <w:lang w:val="en-US" w:eastAsia="zh-CN"/>
        </w:rPr>
      </w:pPr>
      <w:bookmarkStart w:id="31" w:name="_GoBack"/>
      <w:bookmarkEnd w:id="31"/>
    </w:p>
    <w:p w14:paraId="60443B13">
      <w:pPr>
        <w:spacing w:line="580" w:lineRule="exact"/>
        <w:jc w:val="center"/>
        <w:rPr>
          <w:rFonts w:hint="eastAsia" w:ascii="黑体" w:eastAsia="黑体"/>
          <w:sz w:val="30"/>
          <w:szCs w:val="30"/>
          <w:highlight w:val="none"/>
        </w:rPr>
      </w:pPr>
    </w:p>
    <w:p w14:paraId="684DF5E8">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02D9D74">
      <w:pPr>
        <w:spacing w:line="600" w:lineRule="exact"/>
        <w:jc w:val="center"/>
        <w:rPr>
          <w:rFonts w:hint="eastAsia" w:ascii="黑体" w:eastAsia="黑体"/>
          <w:sz w:val="44"/>
          <w:szCs w:val="44"/>
          <w:highlight w:val="none"/>
        </w:rPr>
      </w:pPr>
    </w:p>
    <w:p w14:paraId="3A044B93">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C1CE318">
      <w:pPr>
        <w:spacing w:line="600" w:lineRule="exact"/>
        <w:rPr>
          <w:rFonts w:hint="eastAsia" w:ascii="黑体" w:eastAsia="黑体"/>
          <w:sz w:val="30"/>
          <w:szCs w:val="30"/>
          <w:highlight w:val="none"/>
        </w:rPr>
      </w:pPr>
    </w:p>
    <w:p w14:paraId="794039BA">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1287293">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512917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23B0D64">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71CB05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F1D0F1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E769C2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330E77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0C8357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8</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FFFFBB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688A1D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1D228F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4612E5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277CB5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B18DCD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C3922F4">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EAC4B2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9ABDAE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5D4D8F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CE088BA">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D0D060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D713ED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987054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390A33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28AD30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0A435D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D1F4E3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3F2579E">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E529B4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40A570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4BB611B">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CE071F5">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459D96BC">
      <w:pPr>
        <w:rPr>
          <w:rFonts w:hint="eastAsia"/>
          <w:highlight w:val="none"/>
        </w:rPr>
      </w:pPr>
    </w:p>
    <w:p w14:paraId="283603C3">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2BCACBAB">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78F202E0">
      <w:pPr>
        <w:spacing w:line="600" w:lineRule="exact"/>
        <w:rPr>
          <w:rFonts w:hint="eastAsia"/>
          <w:highlight w:val="none"/>
        </w:rPr>
      </w:pPr>
    </w:p>
    <w:p w14:paraId="1D1C2E7C">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75645C6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的主要职责是：1.负责全区法律援助工作。2.负责当事人来访提供法律咨询工作。3.推动全区普法依法治理工作。4.组织推进全区公共法律服务工作。5.参与管委会信访与法律援助一体化和综治信访维稳工作。6.承办经开区党委、管委会交办的其他事项。</w:t>
      </w:r>
    </w:p>
    <w:p w14:paraId="3868B5A2">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7EA48B56">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纳入天津经济技术开发区法律援助中心2025年度部门决算编制范围的单位包括，部门本级（内设1个职能科室）。</w:t>
      </w:r>
    </w:p>
    <w:p w14:paraId="2A6ABB3E">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24EDCFB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F3DE79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FCB509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D0A184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705255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E3ED4D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6FA6F1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C7A852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CA50B9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C16238F">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2CA8080C">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1BC3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0B08178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：天津经济技术开发区法律援助中心</w:t>
            </w:r>
          </w:p>
        </w:tc>
        <w:tc>
          <w:tcPr>
            <w:tcW w:w="1701" w:type="dxa"/>
            <w:gridSpan w:val="2"/>
            <w:tcBorders>
              <w:top w:val="nil"/>
              <w:left w:val="nil"/>
              <w:bottom w:val="single" w:color="000000" w:sz="4" w:space="0"/>
              <w:right w:val="nil"/>
            </w:tcBorders>
            <w:shd w:val="clear" w:color="000000" w:fill="FFFFFF"/>
            <w:noWrap/>
            <w:vAlign w:val="center"/>
          </w:tcPr>
          <w:p w14:paraId="1537F56A">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7A54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0BA9F235">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43B052EA">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4FE4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CCE36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48363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642D9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527AA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26CC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29412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763D54">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3716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8BD68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48E4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53720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291A5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7CF0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C2F70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r>
      <w:tr w14:paraId="3C14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C2755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F7FC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231F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B1929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B5B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CC920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B06C7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C6CD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122C8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BB38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A0974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33A3F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2774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BFDF6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6D3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43FF6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AFEAF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FA45C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568D8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207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A736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E7358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F3560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5B54D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FAE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88C71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2D929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C4CF8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D59C5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B49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0A7EC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220E4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9CAD7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6A7A6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884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64EF2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EFEC6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A77D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5AC21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151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4C92D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78704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CF3CA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81AD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0591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BC6A6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1DD0C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2186D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40610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BF3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D759B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4CF47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8CAE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4C8B4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77D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AB517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BCC8F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7C723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C8BAA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5E47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22C0F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EC95C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EC2A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6E762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B10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F066E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CB2D5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604BE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3FF4A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BA7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4C378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0278E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7237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71381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70B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A8083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D97FC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2FA7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6EDC0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5959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8182D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FF998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4D996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D8744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242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1A7C3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16CA5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EA563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13B56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50B5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7501E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32758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DB625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B6D18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EB8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4F88E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61172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37AE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ED4CF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132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A04B6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FBB65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850B8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472AB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0E2D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2EC0E0">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AE6FA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65202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47C26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r>
      <w:tr w14:paraId="4B69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C29B0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F853F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3D914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6D16A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62E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C79F9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A4E6F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E3A4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CADE2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7675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7604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CE89F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EAF368">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F7EA73">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73D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201138">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4723B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FD6D18">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F9A31C">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37AB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2576A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8205E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A8A12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80E5D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3481843.12</w:t>
            </w:r>
          </w:p>
        </w:tc>
      </w:tr>
      <w:tr w14:paraId="5BB6B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633C3F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5A4434AE">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A345066">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2132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0AD4B2FC">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1656" w:type="dxa"/>
            <w:tcBorders>
              <w:top w:val="nil"/>
              <w:left w:val="nil"/>
              <w:bottom w:val="single" w:color="auto" w:sz="4" w:space="0"/>
              <w:right w:val="nil"/>
            </w:tcBorders>
            <w:shd w:val="clear" w:color="auto" w:fill="FFFFFF"/>
            <w:noWrap/>
            <w:vAlign w:val="center"/>
          </w:tcPr>
          <w:p w14:paraId="674A0855">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4A920119">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5600CD0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57C4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1439A9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A6C51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D8A8C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FE483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4718C6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EA391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8DA813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0D4088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5A921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4E389A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87A3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0C292">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00E7D">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EE6D8">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65C3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C6F1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AC29F">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98439">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718ACE62">
            <w:pPr>
              <w:snapToGrid w:val="0"/>
              <w:jc w:val="center"/>
              <w:rPr>
                <w:rFonts w:hint="eastAsia" w:ascii="宋体" w:hAnsi="宋体" w:eastAsia="宋体" w:cs="宋体"/>
                <w:i w:val="0"/>
                <w:iCs w:val="0"/>
                <w:color w:val="000000"/>
                <w:sz w:val="20"/>
                <w:szCs w:val="20"/>
                <w:u w:val="none"/>
              </w:rPr>
            </w:pPr>
          </w:p>
        </w:tc>
      </w:tr>
      <w:tr w14:paraId="1DEF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6343255B">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A260A">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05B40">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4ED65">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A6BE6">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D016C">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4858A">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0BA9B">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CEC15">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639C9F84">
            <w:pPr>
              <w:snapToGrid w:val="0"/>
              <w:jc w:val="center"/>
              <w:rPr>
                <w:rFonts w:hint="eastAsia" w:ascii="宋体" w:hAnsi="宋体" w:eastAsia="宋体" w:cs="宋体"/>
                <w:i w:val="0"/>
                <w:iCs w:val="0"/>
                <w:color w:val="000000"/>
                <w:sz w:val="20"/>
                <w:szCs w:val="20"/>
                <w:u w:val="none"/>
              </w:rPr>
            </w:pPr>
          </w:p>
        </w:tc>
      </w:tr>
      <w:tr w14:paraId="284D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4FA1D4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1343">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3481843.12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9744">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3481843.12</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E6F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72A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FEC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773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6FD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9BA4042">
            <w:pPr>
              <w:snapToGrid w:val="0"/>
              <w:jc w:val="right"/>
              <w:rPr>
                <w:rFonts w:hint="default" w:ascii="Times New Roman" w:hAnsi="Times New Roman" w:eastAsia="宋体" w:cs="Times New Roman"/>
                <w:i w:val="0"/>
                <w:iCs w:val="0"/>
                <w:color w:val="000000"/>
                <w:sz w:val="20"/>
                <w:szCs w:val="20"/>
                <w:u w:val="none"/>
              </w:rPr>
            </w:pPr>
          </w:p>
        </w:tc>
      </w:tr>
      <w:tr w14:paraId="249E2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EE5559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1F2549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公共安全支出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DCBD0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3481843.12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AD287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3481843.12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9ED72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17624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03DA3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3107F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46A27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4CF71F1">
            <w:pPr>
              <w:snapToGrid w:val="0"/>
              <w:jc w:val="right"/>
              <w:rPr>
                <w:rFonts w:hint="default" w:ascii="Times New Roman" w:hAnsi="Times New Roman" w:eastAsia="宋体" w:cs="Times New Roman"/>
                <w:i w:val="0"/>
                <w:iCs w:val="0"/>
                <w:color w:val="000000"/>
                <w:sz w:val="20"/>
                <w:szCs w:val="20"/>
                <w:u w:val="none"/>
              </w:rPr>
            </w:pPr>
          </w:p>
        </w:tc>
      </w:tr>
      <w:tr w14:paraId="5EE6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16BE60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190B84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司法</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1F9AB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3481843.12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E720A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3481843.12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39652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4F084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16C5F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A4A25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C08CA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A924C7F">
            <w:pPr>
              <w:snapToGrid w:val="0"/>
              <w:jc w:val="right"/>
              <w:rPr>
                <w:rFonts w:hint="default" w:ascii="Times New Roman" w:hAnsi="Times New Roman" w:eastAsia="宋体" w:cs="Times New Roman"/>
                <w:i w:val="0"/>
                <w:iCs w:val="0"/>
                <w:color w:val="000000"/>
                <w:sz w:val="20"/>
                <w:szCs w:val="20"/>
                <w:u w:val="none"/>
              </w:rPr>
            </w:pPr>
          </w:p>
        </w:tc>
      </w:tr>
      <w:tr w14:paraId="53BB2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012653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2040607</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F83601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CCBED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355160.00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82246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355160.00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D3FB4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CB6FD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C0BC3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6A987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16196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B7CEADA">
            <w:pPr>
              <w:snapToGrid w:val="0"/>
              <w:jc w:val="right"/>
              <w:rPr>
                <w:rFonts w:hint="default" w:ascii="Times New Roman" w:hAnsi="Times New Roman" w:eastAsia="宋体" w:cs="Times New Roman"/>
                <w:i w:val="0"/>
                <w:iCs w:val="0"/>
                <w:color w:val="000000"/>
                <w:sz w:val="20"/>
                <w:szCs w:val="20"/>
                <w:u w:val="none"/>
              </w:rPr>
            </w:pPr>
          </w:p>
        </w:tc>
      </w:tr>
      <w:tr w14:paraId="703C0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23B745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2040650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D05572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B525E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3126683.12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A38C9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3126683.12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14BA1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07895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E2AB9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F83DB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B5B11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785E45B">
            <w:pPr>
              <w:snapToGrid w:val="0"/>
              <w:jc w:val="right"/>
              <w:rPr>
                <w:rFonts w:hint="default" w:ascii="Times New Roman" w:hAnsi="Times New Roman" w:eastAsia="宋体" w:cs="Times New Roman"/>
                <w:i w:val="0"/>
                <w:iCs w:val="0"/>
                <w:color w:val="000000"/>
                <w:sz w:val="20"/>
                <w:szCs w:val="20"/>
                <w:u w:val="none"/>
              </w:rPr>
            </w:pPr>
          </w:p>
        </w:tc>
      </w:tr>
      <w:tr w14:paraId="0560C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59189E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45B637F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28C9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59FDD91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：天津经济技术开发区法律援助中心</w:t>
            </w:r>
          </w:p>
        </w:tc>
        <w:tc>
          <w:tcPr>
            <w:tcW w:w="1285" w:type="dxa"/>
            <w:tcBorders>
              <w:top w:val="nil"/>
              <w:left w:val="nil"/>
              <w:bottom w:val="single" w:color="000000" w:sz="4" w:space="0"/>
              <w:right w:val="nil"/>
            </w:tcBorders>
            <w:noWrap/>
            <w:vAlign w:val="center"/>
          </w:tcPr>
          <w:p w14:paraId="2E61ACCA">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43F7FC78">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55EC9CE0">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52D9548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62A3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0F6A06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682833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35A60B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30D21D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4C7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42AABF3B">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7CB1F240">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7B5DA306">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580C0B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60BBF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6CFD1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B03EF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6A7E9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DBA33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8AC10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A1406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59902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5E9FFF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40B8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17692B24">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0848FEB2">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45DDC946">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31BB0AC0">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45C2B0D">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E83101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EFBD88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6829A0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0F5C45F">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6629EC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DE5C0E0">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19326C8F">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184F8628">
            <w:pPr>
              <w:jc w:val="center"/>
              <w:rPr>
                <w:rFonts w:hint="eastAsia" w:ascii="宋体" w:hAnsi="宋体" w:eastAsia="宋体" w:cs="宋体"/>
                <w:i w:val="0"/>
                <w:iCs w:val="0"/>
                <w:color w:val="000000"/>
                <w:sz w:val="16"/>
                <w:szCs w:val="16"/>
                <w:u w:val="none"/>
              </w:rPr>
            </w:pPr>
          </w:p>
        </w:tc>
      </w:tr>
      <w:tr w14:paraId="12A1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205CA6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3F9CC4F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3481843.12</w:t>
            </w:r>
          </w:p>
        </w:tc>
        <w:tc>
          <w:tcPr>
            <w:tcW w:w="1153" w:type="dxa"/>
            <w:tcBorders>
              <w:top w:val="single" w:color="000000" w:sz="4" w:space="0"/>
              <w:left w:val="single" w:color="000000" w:sz="4" w:space="0"/>
              <w:bottom w:val="single" w:color="000000" w:sz="4" w:space="0"/>
              <w:right w:val="single" w:color="000000" w:sz="4" w:space="0"/>
            </w:tcBorders>
            <w:vAlign w:val="center"/>
          </w:tcPr>
          <w:p w14:paraId="72D6547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3481843.12</w:t>
            </w:r>
          </w:p>
        </w:tc>
        <w:tc>
          <w:tcPr>
            <w:tcW w:w="1285" w:type="dxa"/>
            <w:tcBorders>
              <w:top w:val="single" w:color="000000" w:sz="4" w:space="0"/>
              <w:left w:val="single" w:color="000000" w:sz="4" w:space="0"/>
              <w:bottom w:val="single" w:color="000000" w:sz="4" w:space="0"/>
              <w:right w:val="single" w:color="000000" w:sz="4" w:space="0"/>
            </w:tcBorders>
            <w:vAlign w:val="center"/>
          </w:tcPr>
          <w:p w14:paraId="44D79DC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3481843.12</w:t>
            </w:r>
          </w:p>
        </w:tc>
        <w:tc>
          <w:tcPr>
            <w:tcW w:w="1285" w:type="dxa"/>
            <w:tcBorders>
              <w:top w:val="single" w:color="000000" w:sz="4" w:space="0"/>
              <w:left w:val="single" w:color="000000" w:sz="4" w:space="0"/>
              <w:bottom w:val="single" w:color="000000" w:sz="4" w:space="0"/>
              <w:right w:val="single" w:color="000000" w:sz="4" w:space="0"/>
            </w:tcBorders>
            <w:vAlign w:val="center"/>
          </w:tcPr>
          <w:p w14:paraId="3E1E1BF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2EA096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6D10A9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CB0A47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28DD06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7C6C17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0385DA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B93A48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D89D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4A5E6B2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343201</w:t>
            </w:r>
          </w:p>
        </w:tc>
        <w:tc>
          <w:tcPr>
            <w:tcW w:w="1405" w:type="dxa"/>
            <w:tcBorders>
              <w:top w:val="single" w:color="000000" w:sz="4" w:space="0"/>
              <w:left w:val="single" w:color="000000" w:sz="4" w:space="0"/>
              <w:bottom w:val="single" w:color="000000" w:sz="4" w:space="0"/>
              <w:right w:val="single" w:color="000000" w:sz="4" w:space="0"/>
            </w:tcBorders>
            <w:vAlign w:val="center"/>
          </w:tcPr>
          <w:p w14:paraId="09DB7B1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天津经济技术开发区法律援助中心</w:t>
            </w:r>
          </w:p>
        </w:tc>
        <w:tc>
          <w:tcPr>
            <w:tcW w:w="1344" w:type="dxa"/>
            <w:tcBorders>
              <w:top w:val="single" w:color="000000" w:sz="4" w:space="0"/>
              <w:left w:val="single" w:color="000000" w:sz="4" w:space="0"/>
              <w:bottom w:val="single" w:color="000000" w:sz="4" w:space="0"/>
              <w:right w:val="single" w:color="000000" w:sz="4" w:space="0"/>
            </w:tcBorders>
            <w:vAlign w:val="center"/>
          </w:tcPr>
          <w:p w14:paraId="17749E8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3481843.12</w:t>
            </w:r>
          </w:p>
        </w:tc>
        <w:tc>
          <w:tcPr>
            <w:tcW w:w="1153" w:type="dxa"/>
            <w:tcBorders>
              <w:top w:val="single" w:color="000000" w:sz="4" w:space="0"/>
              <w:left w:val="single" w:color="000000" w:sz="4" w:space="0"/>
              <w:bottom w:val="single" w:color="000000" w:sz="4" w:space="0"/>
              <w:right w:val="single" w:color="000000" w:sz="4" w:space="0"/>
            </w:tcBorders>
            <w:vAlign w:val="center"/>
          </w:tcPr>
          <w:p w14:paraId="1B69272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3481843.12</w:t>
            </w:r>
          </w:p>
        </w:tc>
        <w:tc>
          <w:tcPr>
            <w:tcW w:w="1285" w:type="dxa"/>
            <w:tcBorders>
              <w:top w:val="single" w:color="000000" w:sz="4" w:space="0"/>
              <w:left w:val="single" w:color="000000" w:sz="4" w:space="0"/>
              <w:bottom w:val="single" w:color="000000" w:sz="4" w:space="0"/>
              <w:right w:val="single" w:color="000000" w:sz="4" w:space="0"/>
            </w:tcBorders>
            <w:vAlign w:val="center"/>
          </w:tcPr>
          <w:p w14:paraId="2CAB132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3481843.12</w:t>
            </w:r>
          </w:p>
        </w:tc>
        <w:tc>
          <w:tcPr>
            <w:tcW w:w="1285" w:type="dxa"/>
            <w:tcBorders>
              <w:top w:val="single" w:color="000000" w:sz="4" w:space="0"/>
              <w:left w:val="single" w:color="000000" w:sz="4" w:space="0"/>
              <w:bottom w:val="single" w:color="000000" w:sz="4" w:space="0"/>
              <w:right w:val="single" w:color="000000" w:sz="4" w:space="0"/>
            </w:tcBorders>
            <w:vAlign w:val="center"/>
          </w:tcPr>
          <w:p w14:paraId="080D3E4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36BC61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F36729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4B6A15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1E66C2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C44898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03F145F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8D37E1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92F3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4FE666C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36358E79">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67363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2F9321C2">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：天津经济技术开发区法律援助中心</w:t>
            </w:r>
          </w:p>
        </w:tc>
        <w:tc>
          <w:tcPr>
            <w:tcW w:w="3576" w:type="dxa"/>
            <w:gridSpan w:val="2"/>
            <w:tcBorders>
              <w:top w:val="nil"/>
              <w:left w:val="nil"/>
              <w:bottom w:val="single" w:color="000000" w:sz="4" w:space="0"/>
              <w:right w:val="nil"/>
            </w:tcBorders>
            <w:noWrap/>
            <w:vAlign w:val="center"/>
          </w:tcPr>
          <w:p w14:paraId="385E01FC">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6E49A933">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3310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612B226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6129572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3AB98DC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4EE28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77562F5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5609D88">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0BACA29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7A3E96F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3A788E3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4E99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69FCC90">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D6B560B">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0FF971BA">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52CC8BB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10705C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46C2291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52494F4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3521A1A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25DD17F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30FB2C0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7C3B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67AB92D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593B12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352D3B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15F61F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EEDF0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5AD1A6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4FAEB9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2D4AFD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235D6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6543E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3AAAF3F1">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343201</w:t>
            </w:r>
          </w:p>
        </w:tc>
        <w:tc>
          <w:tcPr>
            <w:tcW w:w="1388" w:type="dxa"/>
            <w:tcBorders>
              <w:top w:val="single" w:color="000000" w:sz="4" w:space="0"/>
              <w:left w:val="single" w:color="000000" w:sz="4" w:space="0"/>
              <w:bottom w:val="single" w:color="000000" w:sz="4" w:space="0"/>
              <w:right w:val="single" w:color="000000" w:sz="4" w:space="0"/>
            </w:tcBorders>
            <w:vAlign w:val="center"/>
          </w:tcPr>
          <w:p w14:paraId="323FFC09">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天津经济技术开发区法律援助中心</w:t>
            </w:r>
          </w:p>
        </w:tc>
        <w:tc>
          <w:tcPr>
            <w:tcW w:w="1482" w:type="dxa"/>
            <w:tcBorders>
              <w:top w:val="single" w:color="000000" w:sz="4" w:space="0"/>
              <w:left w:val="single" w:color="000000" w:sz="4" w:space="0"/>
              <w:bottom w:val="single" w:color="000000" w:sz="4" w:space="0"/>
              <w:right w:val="single" w:color="000000" w:sz="4" w:space="0"/>
            </w:tcBorders>
            <w:vAlign w:val="center"/>
          </w:tcPr>
          <w:p w14:paraId="0F0008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B07F8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32EF7C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33654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1A8E85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3001A3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639401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0A60E5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24B7A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6710AD4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5EEDB85">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A25E5D7">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7342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1CD3F006">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016" w:type="dxa"/>
            <w:tcBorders>
              <w:top w:val="nil"/>
              <w:left w:val="nil"/>
              <w:bottom w:val="single" w:color="000000" w:sz="4" w:space="0"/>
              <w:right w:val="nil"/>
            </w:tcBorders>
            <w:shd w:val="clear" w:color="auto" w:fill="FFFFFF"/>
            <w:noWrap/>
            <w:vAlign w:val="center"/>
          </w:tcPr>
          <w:p w14:paraId="60103CE1">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6CBDD921">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167B2AC6">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424419A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179B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AC5A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A212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0E33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25219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75C7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2FB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2FA8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3981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61BB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B355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2AFEB">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998A0">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92F512">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F6328">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50346">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8FFCF">
            <w:pPr>
              <w:snapToGrid w:val="0"/>
              <w:jc w:val="center"/>
              <w:rPr>
                <w:rFonts w:hint="eastAsia" w:ascii="宋体" w:hAnsi="宋体" w:eastAsia="宋体" w:cs="宋体"/>
                <w:i w:val="0"/>
                <w:iCs w:val="0"/>
                <w:color w:val="000000"/>
                <w:sz w:val="20"/>
                <w:szCs w:val="20"/>
                <w:u w:val="none"/>
              </w:rPr>
            </w:pPr>
          </w:p>
        </w:tc>
      </w:tr>
      <w:tr w14:paraId="2ABE0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3AACD">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A45B3">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1BC46">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146E4">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62A28">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5D02A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240A5">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A1A8B">
            <w:pPr>
              <w:snapToGrid w:val="0"/>
              <w:jc w:val="center"/>
              <w:rPr>
                <w:rFonts w:hint="eastAsia" w:ascii="宋体" w:hAnsi="宋体" w:eastAsia="宋体" w:cs="宋体"/>
                <w:i w:val="0"/>
                <w:iCs w:val="0"/>
                <w:color w:val="000000"/>
                <w:sz w:val="20"/>
                <w:szCs w:val="20"/>
                <w:u w:val="none"/>
              </w:rPr>
            </w:pPr>
          </w:p>
        </w:tc>
      </w:tr>
      <w:tr w14:paraId="14B1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82A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208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3481843.12</w:t>
            </w:r>
          </w:p>
          <w:p w14:paraId="3F27F05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C2B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3126683.12</w:t>
            </w:r>
          </w:p>
          <w:p w14:paraId="768F7C80">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04B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355160.00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B20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006942F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CAD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42F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71FD1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A92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BC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公共安全支出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82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3481843.12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A7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3126683.12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82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355160.00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CF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2A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A3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A42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393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3A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司法</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7B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3481843.12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52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3126683.12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E2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355160.00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15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3D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58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2163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1E6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2040607</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6D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1B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355160.00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FB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F0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355160.00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02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47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39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5615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D4F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2040650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BD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42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3126683.12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A3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3126683.12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82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03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21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B6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15C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736D32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5EEB777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3482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49150E66">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004" w:type="dxa"/>
            <w:tcBorders>
              <w:top w:val="nil"/>
              <w:left w:val="nil"/>
              <w:bottom w:val="nil"/>
              <w:right w:val="nil"/>
            </w:tcBorders>
            <w:shd w:val="clear" w:color="auto" w:fill="FFFFFF"/>
            <w:noWrap/>
            <w:vAlign w:val="center"/>
          </w:tcPr>
          <w:p w14:paraId="3381350F">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1C98A962">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2DE1E614">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4AB1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2B4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428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65A0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6A2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2501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706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659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9D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82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5A6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78D8E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63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6A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764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676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4B2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4DA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E2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49E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C6E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87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90B7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3A0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0FB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CF9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CB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3D9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1F2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52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7D6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59B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72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230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08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2CF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901C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4DA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804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6DD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1D5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84A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06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3732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AD29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7A1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BEC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716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EEC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2CD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06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FC0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B0CB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2D0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8D0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984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DEC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E80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B6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A9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EA1F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491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3B5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3C7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884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84D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8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305D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5A0A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FC1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8F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B4D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F18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CD3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B6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8900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7FF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FF1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BF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22C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F58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68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32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A12E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2855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99F0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CE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4D9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6B4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BC5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D1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E6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5CFE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8AD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00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C30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C52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45D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9E9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DA8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2114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BE4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BA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F8C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CD9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122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02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EE7C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DCD8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E4E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79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808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2C3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C3F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60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835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03E0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6F93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D8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A49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A7F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FC9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54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551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0385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E47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06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069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A48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863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02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56E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0FD8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F26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FA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681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443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73E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CC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0DDA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51EC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480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D6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7DC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CAE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391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84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C9F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7466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C43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C5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CBE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B5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4F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0A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514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035E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C6B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6C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7B3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73F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864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77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E68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108D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C098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BE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830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403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AC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AB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0E1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CBF3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EFDB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7F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ABA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757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548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99E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A56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82E8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98F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2E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79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867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E56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5BD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19F1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AC14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66E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76C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E03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9DA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04E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99D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F60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7AA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B9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5DE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C58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6BD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A80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AED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4117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61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85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25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581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131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09E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39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13E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B88D">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1E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63DF">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0262C">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0F62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608E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49D33">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EA47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EAE1">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FA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8B4A">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5C52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4CD3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DEFB5">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404D2">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D90C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30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56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2521">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6CB7A">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5595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4685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4169D">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AF1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108B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7C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9745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758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112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3481843.12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B0C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A7F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3FB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57FA0921">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0F0A6DBD">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5B8A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406AD773">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天津经济技术开发区法律援助中心</w:t>
            </w:r>
          </w:p>
        </w:tc>
        <w:tc>
          <w:tcPr>
            <w:tcW w:w="2447" w:type="dxa"/>
            <w:tcBorders>
              <w:top w:val="nil"/>
              <w:left w:val="nil"/>
              <w:bottom w:val="nil"/>
              <w:right w:val="nil"/>
            </w:tcBorders>
            <w:shd w:val="clear" w:color="auto" w:fill="FFFFFF"/>
            <w:noWrap/>
            <w:vAlign w:val="center"/>
          </w:tcPr>
          <w:p w14:paraId="1112501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B9D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A2340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DF57C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81CA1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DE8B3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02FD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10D4C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EC62B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54983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E072B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12BFE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5B3F4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EE4A5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1B53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0F193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30D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3481843.12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D87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3126683.12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4E4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3012721.36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2D3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113961.76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E9F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355160.00</w:t>
            </w:r>
          </w:p>
        </w:tc>
      </w:tr>
      <w:tr w14:paraId="3A55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5BCE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DC2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公共安全支出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394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3481843.12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972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3126683.12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6B0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3012721.36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AD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113961.76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5BA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355160.00</w:t>
            </w:r>
          </w:p>
        </w:tc>
      </w:tr>
      <w:tr w14:paraId="0569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A629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601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司法</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05A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3481843.12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A87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3126683.12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BE1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3012721.36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47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113961.76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D47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355160.00</w:t>
            </w:r>
          </w:p>
        </w:tc>
      </w:tr>
      <w:tr w14:paraId="4B6AB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D2BF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2040607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414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9AC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355160.00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81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6C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09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F93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355160.00</w:t>
            </w:r>
          </w:p>
        </w:tc>
      </w:tr>
      <w:tr w14:paraId="798C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2EC6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2040650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037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39E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3126683.12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FA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3126683.12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27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3012721.36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DD9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113961.76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AF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16BCE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48E681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47810A9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249C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04820ED3">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231" w:type="dxa"/>
            <w:tcBorders>
              <w:top w:val="nil"/>
              <w:left w:val="nil"/>
              <w:bottom w:val="nil"/>
              <w:right w:val="nil"/>
            </w:tcBorders>
            <w:noWrap/>
            <w:vAlign w:val="center"/>
          </w:tcPr>
          <w:p w14:paraId="2E96F89D">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6473C71E">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2151DC3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A79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07C8E4E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2B46A2D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3F3F3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0EFD6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8D8AA5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9AE96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FA0979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ADB5A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D32CB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F9888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48C27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004182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50FB0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F0F73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976C66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15089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3012721.36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DB9796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A410C9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591A31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113961.76</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1A54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4E1FE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0C53C3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E1FF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8EE72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D9A4D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6C6C4E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605640.07</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2F020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6EC55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2C6DC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25100.00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682F98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4669F9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577D52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94BB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B0DA0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D7D8D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49D3A3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1368939.21</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A5501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584A1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964E6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A1D4F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26D8D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491D0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7D8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ADE98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AE2E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C81F5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0C07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53477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2201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F9C0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1839D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56E08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67B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BC9D5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D9E1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E3C9D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A1E57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5D095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4067B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EB882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2654E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1E9E8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3D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E7303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B8202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402F06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CA03E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1BA6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02721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30257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97855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6EF458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58FD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111D3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B1C0B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845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156902.40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15D00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F503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8E23C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9900.00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D4CD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358D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1BAED6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6FB9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30D54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67238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CC19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78451.20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1942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EBA00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C3A3D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E8BC8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B56D7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7D03F5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6927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EDE7D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AC2A5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B22D5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98064.00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83439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D6B2B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9A1B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8C9B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2A41E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015F42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46EF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13E5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3B0ED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F49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C0485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64DA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F660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E2DE2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C5390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D8101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084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CE32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EEEC9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A530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6864.48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4C468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3F8E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76F83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6AEDC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9411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70DEF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B4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84D9C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B204E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2AEE75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697860.00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8C48F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60AE8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FD09E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662F8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D27C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76A62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B583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B949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A29CB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E985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1CABC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45A9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2BF6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7078D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D8D3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9CF1F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EE73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5BF6F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E3111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DB13C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EB6C7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603DE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F2BD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8CD5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9332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E5178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A8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B4EB45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9CEE4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896B1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A52E9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EC5DE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6D66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3DADD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D2238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6025F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96EC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93F69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6C4D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2A45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BBA71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4857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40C67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8B744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7ACE9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91DE1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29F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28D0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8CE79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9407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F690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AA11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31384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85C85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8021F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EA621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D75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4DEF1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47D7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DB6C2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FCA2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6D99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0E7D8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F8243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FAEF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0B40D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BFF6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BDF9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B6785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6A846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4EF32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3478C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9FD8C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D225D1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C96546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3C853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B08B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A3B20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8987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11EA9E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96CD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1E02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97101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9C2D5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230B3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6611A7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DAC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82528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57DF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E5217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A3784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40B5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77397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27713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C076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0F2718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1369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CE7E2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B307D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F5F50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7D62E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8BD7A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A560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FB48A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1870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2769F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1C6B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AC239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0AE81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45059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E104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ABE45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D1720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37245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702C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10498C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2E5E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2ED92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0FBD8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4201F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7C353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18287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198BB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BF981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33FCF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693A1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A47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F55CD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14AFF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010D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15AB3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896BD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18829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48360.00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2249C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D986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62983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66E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37F11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E64BA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BF876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035FD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D703E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EBBAA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3242D1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66F2A2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0F93A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786A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2DDCC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25FA4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13A7B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4F0B5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68D7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EC123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16601.76</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4D615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9B57C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D5753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3F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E643A8">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FF1CF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AD87BB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5893FB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1BB3AFA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1DBE0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1D390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03D297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52EE1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59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6F007BC">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5244CF5">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214C38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054B62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2B3756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4DA1A0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15851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6BFD15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2B5CCC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980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3B561B03">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6985ACD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762ACC2">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34F186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126359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70596C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71241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072495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495730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862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BCD0FC6">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BFCC79B">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C4E42EB">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670A6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03A00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1AE526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4CF72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7B195D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18F1C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B67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0B73BA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ED38227">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3012721.36</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36C5493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7F8DEFCA">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113961.76</w:t>
            </w:r>
          </w:p>
        </w:tc>
      </w:tr>
      <w:tr w14:paraId="5EDAA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1A3A3544">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12CA62C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5A131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5C09D0A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071" w:type="dxa"/>
            <w:tcBorders>
              <w:top w:val="nil"/>
              <w:left w:val="nil"/>
              <w:bottom w:val="nil"/>
              <w:right w:val="nil"/>
            </w:tcBorders>
            <w:shd w:val="clear" w:color="auto" w:fill="FFFFFF"/>
            <w:vAlign w:val="center"/>
          </w:tcPr>
          <w:p w14:paraId="50BFB36C">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62926553">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BCE021F">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594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27DD96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49640C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C559A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4F9A7F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4A848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6711D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694557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195685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695F21C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FD678A0">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EC815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79459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63A510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E8AFB93">
            <w:pPr>
              <w:snapToGrid w:val="0"/>
              <w:jc w:val="center"/>
              <w:rPr>
                <w:rFonts w:hint="eastAsia" w:ascii="宋体" w:hAnsi="宋体" w:eastAsia="宋体" w:cs="宋体"/>
                <w:i w:val="0"/>
                <w:iCs w:val="0"/>
                <w:color w:val="000000"/>
                <w:sz w:val="20"/>
                <w:szCs w:val="20"/>
                <w:u w:val="none"/>
              </w:rPr>
            </w:pPr>
          </w:p>
        </w:tc>
      </w:tr>
      <w:tr w14:paraId="44A07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54F0DB0E">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316F1A2E">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85BC50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DB17EA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21EC68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D60E8E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BC248B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2B0EA27">
            <w:pPr>
              <w:snapToGrid w:val="0"/>
              <w:jc w:val="center"/>
              <w:rPr>
                <w:rFonts w:hint="eastAsia" w:ascii="宋体" w:hAnsi="宋体" w:eastAsia="宋体" w:cs="宋体"/>
                <w:i w:val="0"/>
                <w:iCs w:val="0"/>
                <w:color w:val="000000"/>
                <w:sz w:val="20"/>
                <w:szCs w:val="20"/>
                <w:u w:val="none"/>
              </w:rPr>
            </w:pPr>
          </w:p>
        </w:tc>
      </w:tr>
      <w:tr w14:paraId="538B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5B0954B">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33540A97">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5F9507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499605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498EB4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E608BF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6F665F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5C068F5">
            <w:pPr>
              <w:snapToGrid w:val="0"/>
              <w:jc w:val="center"/>
              <w:rPr>
                <w:rFonts w:hint="eastAsia" w:ascii="宋体" w:hAnsi="宋体" w:eastAsia="宋体" w:cs="宋体"/>
                <w:i w:val="0"/>
                <w:iCs w:val="0"/>
                <w:color w:val="000000"/>
                <w:sz w:val="20"/>
                <w:szCs w:val="20"/>
                <w:u w:val="none"/>
              </w:rPr>
            </w:pPr>
          </w:p>
        </w:tc>
      </w:tr>
      <w:tr w14:paraId="7EEB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B787F9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2304723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D8E707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04632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F214AE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704375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0EA5BE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D3E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5C2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65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D2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C3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2C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F8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10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AD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FC7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70D996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157D168E">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天津经济技术开发区法律援助中心2025年度政府性基金预算财政拨款收入支出决算表为空表。</w:t>
      </w:r>
    </w:p>
    <w:p w14:paraId="00391D1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496A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37E1657A">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1761" w:type="dxa"/>
            <w:tcBorders>
              <w:top w:val="nil"/>
              <w:left w:val="nil"/>
              <w:bottom w:val="nil"/>
              <w:right w:val="nil"/>
            </w:tcBorders>
            <w:vAlign w:val="center"/>
          </w:tcPr>
          <w:p w14:paraId="4F3D00DF">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32FEEBB2">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76C45206">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7274C8A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9C0B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1D5AC4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E09558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00462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73356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D2B37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A45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3B5AF2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3B1645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76821B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7F72BB9">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0143B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C1774F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58746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6B776E6">
            <w:pPr>
              <w:snapToGrid w:val="0"/>
              <w:jc w:val="center"/>
              <w:rPr>
                <w:rFonts w:hint="eastAsia" w:ascii="宋体" w:hAnsi="宋体" w:eastAsia="宋体" w:cs="宋体"/>
                <w:i w:val="0"/>
                <w:iCs w:val="0"/>
                <w:color w:val="000000"/>
                <w:sz w:val="20"/>
                <w:szCs w:val="20"/>
                <w:u w:val="none"/>
              </w:rPr>
            </w:pPr>
          </w:p>
        </w:tc>
      </w:tr>
      <w:tr w14:paraId="7657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0F5ACC21">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4A86872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BE8063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556AF5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1CBB30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15769E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CF25E0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7D483E3">
            <w:pPr>
              <w:snapToGrid w:val="0"/>
              <w:jc w:val="center"/>
              <w:rPr>
                <w:rFonts w:hint="eastAsia" w:ascii="宋体" w:hAnsi="宋体" w:eastAsia="宋体" w:cs="宋体"/>
                <w:i w:val="0"/>
                <w:iCs w:val="0"/>
                <w:color w:val="000000"/>
                <w:sz w:val="20"/>
                <w:szCs w:val="20"/>
                <w:u w:val="none"/>
              </w:rPr>
            </w:pPr>
          </w:p>
        </w:tc>
      </w:tr>
      <w:tr w14:paraId="3F389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6829F82B">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081CBAD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81C4C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08830E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3966FE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3E7986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9CCFA1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6ED7A12">
            <w:pPr>
              <w:snapToGrid w:val="0"/>
              <w:jc w:val="center"/>
              <w:rPr>
                <w:rFonts w:hint="eastAsia" w:ascii="宋体" w:hAnsi="宋体" w:eastAsia="宋体" w:cs="宋体"/>
                <w:i w:val="0"/>
                <w:iCs w:val="0"/>
                <w:color w:val="000000"/>
                <w:sz w:val="20"/>
                <w:szCs w:val="20"/>
                <w:u w:val="none"/>
              </w:rPr>
            </w:pPr>
          </w:p>
        </w:tc>
      </w:tr>
      <w:tr w14:paraId="77015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55FD41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00783A16">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44084D4">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D422387">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AE3603C">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18F132D">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3DD2FB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4BB8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656611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5E9E40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C1821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C3834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18F29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81E63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4D7DE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A75A7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767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4FFBD5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7F972307">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天津经济技术开发区法律援助中心2025年度国有资本经营预算财政拨款收入支出决算表为空表。</w:t>
      </w:r>
    </w:p>
    <w:p w14:paraId="5A36EDE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282B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5772202F">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299" w:type="dxa"/>
            <w:tcBorders>
              <w:bottom w:val="single" w:color="auto" w:sz="4" w:space="0"/>
              <w:tl2br w:val="nil"/>
              <w:tr2bl w:val="nil"/>
            </w:tcBorders>
            <w:shd w:val="clear" w:color="auto" w:fill="FFFFFF"/>
            <w:vAlign w:val="center"/>
          </w:tcPr>
          <w:p w14:paraId="10C04ED1">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01E61DF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A41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277C11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3F3EED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034461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33853E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017FD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5C3D305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2737F4EF">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6A0825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634BBE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0FB62E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44A17B71">
            <w:pPr>
              <w:snapToGrid w:val="0"/>
              <w:jc w:val="center"/>
              <w:rPr>
                <w:rFonts w:hint="eastAsia" w:ascii="宋体" w:hAnsi="宋体" w:eastAsia="宋体" w:cs="宋体"/>
                <w:i w:val="0"/>
                <w:iCs w:val="0"/>
                <w:color w:val="000000"/>
                <w:sz w:val="20"/>
                <w:szCs w:val="20"/>
                <w:u w:val="none"/>
              </w:rPr>
            </w:pPr>
          </w:p>
        </w:tc>
      </w:tr>
      <w:tr w14:paraId="1A92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142DF3C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7CE367D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7F03689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658EE6B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79C8ACC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1463515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11D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0906B766">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5B71DA60">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天津经济技术开发区法律援助中心2025年财政拨款“三公”经费支出决算表为空表。</w:t>
      </w:r>
    </w:p>
    <w:p w14:paraId="782BD733">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5A452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30C52CBB">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天津经济技术开发区法律援助中心</w:t>
            </w:r>
          </w:p>
        </w:tc>
        <w:tc>
          <w:tcPr>
            <w:tcW w:w="2053" w:type="dxa"/>
            <w:tcBorders>
              <w:top w:val="nil"/>
              <w:left w:val="nil"/>
              <w:bottom w:val="nil"/>
              <w:right w:val="nil"/>
            </w:tcBorders>
            <w:noWrap/>
            <w:vAlign w:val="center"/>
          </w:tcPr>
          <w:p w14:paraId="03F0114E">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243F6403">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0E2D00E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A7D1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500ECD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3117E0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79EB4A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0222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4E250F5D">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2943F810">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C6E30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ED55D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A3B17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571340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3E06D8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16DD1C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60E8F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46BA3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8B81FF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355160.00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7E23B4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355160.00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CCA072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EB2FFC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D3B9A5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130EF91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2A2F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4DE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613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公共安全支出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E3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D5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73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50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3A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29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0B6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DE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F86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司法</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BF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20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8A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1A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35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43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77C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731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2040607</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FDF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19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929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355160.00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C5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C9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29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42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C6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2E5983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18134EFF">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0C38805">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2E699312">
      <w:pPr>
        <w:spacing w:line="600" w:lineRule="exact"/>
        <w:ind w:firstLine="600" w:firstLineChars="200"/>
        <w:rPr>
          <w:rFonts w:hint="eastAsia" w:ascii="黑体" w:eastAsia="黑体"/>
          <w:sz w:val="30"/>
          <w:szCs w:val="30"/>
          <w:highlight w:val="none"/>
        </w:rPr>
      </w:pPr>
    </w:p>
    <w:p w14:paraId="7BC4FB98">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7D73EE4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收入、支出决算总计3,481,843.12元。与2024年度相比，收、支总计各减少931,261.09元，下降21.10%，主要原因是根据全年工作安排和实际情况，有人员调出，法律业务专项工作量有所调整。</w:t>
      </w:r>
    </w:p>
    <w:p w14:paraId="2AFB5FB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收入包括：一般公共预算财政拨款收入3,481,843.12元。</w:t>
      </w:r>
    </w:p>
    <w:p w14:paraId="1359B04D">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支出包括：公共安全支出3,481,843.12元。</w:t>
      </w:r>
    </w:p>
    <w:p w14:paraId="3874365B">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1B7F4FAE">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法律援助中心2025年度本年收入合计3,481,843.12元，与2024年度相比减少931,261.09元，主要原因是根据全年工作安排和实际情况，有人员调出，法律业务专项工作量有所调整。其中：一般公共预算财政拨款收入3,481,843.12元，占100.00%。</w:t>
      </w:r>
    </w:p>
    <w:p w14:paraId="2BF35BD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0960B1A5">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天津经济技术开发区法律援助中心2025年度本年支出合计3,481,843.12元，与2024年度相比减少931,261.09元，主要原因是根据全年工作安排和实际情况，有人员调出，法律业务专项工作量有所调整。其中：</w:t>
      </w:r>
      <w:r>
        <w:rPr>
          <w:rFonts w:hint="eastAsia" w:eastAsia="仿宋_GB2312"/>
          <w:sz w:val="30"/>
          <w:szCs w:val="30"/>
          <w:highlight w:val="none"/>
        </w:rPr>
        <w:t>基本支出3,126,683.12元，占89.80%；项目支出355,160.00元，占10.20%。</w:t>
      </w:r>
    </w:p>
    <w:p w14:paraId="63686EEC">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6338F16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财政拨款收入、支出决算总计3,481,843.12元。与2024年度相比，财政拨款收、支总计各减少931,261.09元，下降21.10%，主要原因是根据全年工作安排和实际情况，有人员调出，法律业务专项工作量有所调整。</w:t>
      </w:r>
    </w:p>
    <w:p w14:paraId="58F4FCF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收入包括：一般公共预算财政拨款3,481,843.12元。</w:t>
      </w:r>
    </w:p>
    <w:p w14:paraId="6E96B6E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支出包括：公共安全支出3,481,843.12元。</w:t>
      </w:r>
    </w:p>
    <w:p w14:paraId="3D6F62E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3D84CE09">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3549392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一般公共预算财政拨款支出合计3,481,843.12元，占本年支出合计的100.00%。与2024年度相比，一般公共预算财政拨款支出减少931,261.09元，下降21.10%，主要原因是根据全年工作安排和实际情况，有人员调出，法律业务专项工作量有所调整。</w:t>
      </w:r>
    </w:p>
    <w:p w14:paraId="1CDA81A2">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2BAF728D">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2025年度一般公共预算财政拨款支出3,481,843.12元，主要用于以下方面：</w:t>
      </w:r>
      <w:r>
        <w:rPr>
          <w:rFonts w:hint="eastAsia" w:eastAsia="仿宋_GB2312"/>
          <w:sz w:val="30"/>
          <w:szCs w:val="30"/>
          <w:highlight w:val="none"/>
        </w:rPr>
        <w:t>公共安全支出（类）支出3,481,843.12元，占100.00%。</w:t>
      </w:r>
    </w:p>
    <w:p w14:paraId="1A7CD58B">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5B64206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2025年度一般公共预算财政拨款支出年初预算为4,077,500.00元，支出决算为3,481,843.12元，完成年初预算的85.39%。其中：</w:t>
      </w:r>
    </w:p>
    <w:p w14:paraId="5301EF5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公共安全支出（类）司法（款）公共法律服务（项）年初预算为360,000.00元，支出决算为355,160.00元，完成年初预算的98.66%，决算数小于年初预算数的主要原因是：按照年初预算计划执行，以实际发生量结算，基本完成。</w:t>
      </w:r>
    </w:p>
    <w:p w14:paraId="361A8B8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2.公共安全支出（类）司法（款）事业运行（项）年初预算为3,717,500.00元，支出决算为3,126,683.12元，完成年初预算的84.11%，决算数小于年初预算数的主要原因是：因人员有调出，相应人员经费支出减少。</w:t>
      </w:r>
    </w:p>
    <w:p w14:paraId="7E6265C0">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662F5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一般公共预算财政拨款基本支出合计3,126,683.12元，与2024年度相比减少852,041.09元，主要原因是本年度有人员调出，人员相关经费减少，并且按照“过紧日子”工作原则，压减非刚性支出。其中：</w:t>
      </w:r>
    </w:p>
    <w:p w14:paraId="5797655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人员经费3,012,721.36元，主要包括基本工资、津贴补贴、机关事业单位基本养老保险缴费、职业年金缴费、职工基本医疗保险缴费、其他社会保障缴费、住房公积金。</w:t>
      </w:r>
    </w:p>
    <w:p w14:paraId="46E1A7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公用经费113,961.76元，主要包括办公费、水费、邮电费、维修(护)费、其他交通费用、其他商品和服务支出。</w:t>
      </w:r>
    </w:p>
    <w:p w14:paraId="7B86360A">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7F7A74E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天津经济技术开发区法律援助中心2025年度无政府性基金预算财政拨款收入、支出和结转结余。</w:t>
      </w:r>
    </w:p>
    <w:p w14:paraId="171354A2">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2F0AA00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天津经济技术开发区法律援助中心2025年度无国有资本经营预算财政拨款收入、支出和结转结余。</w:t>
      </w:r>
    </w:p>
    <w:p w14:paraId="02E76EC0">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7FA2AE17">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2114319C">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经费；决算数较上年持平的主要原因是本年度未用财政拨款经费列支“三公”经费。</w:t>
      </w:r>
    </w:p>
    <w:p w14:paraId="27B3B8BE">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0013743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26E579A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06972A0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0FBE42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23A8166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7AA9484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0F0400C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355EEB8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2F729A4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39956F63">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5AF3B0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天津经济技术开发区法律援助中心2025年度无机关运行经费。</w:t>
      </w:r>
    </w:p>
    <w:p w14:paraId="1D11A4D1">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0CCEA8C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天津经济技术开发区法律援助中心2025年度无政府采购支出。</w:t>
      </w:r>
    </w:p>
    <w:p w14:paraId="4A1A75FB">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5CC3D23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天津经济技术开发区法律援助中心2025年度无国有资产占有使用情况。</w:t>
      </w:r>
    </w:p>
    <w:p w14:paraId="58B6DF17">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7EEB033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根据预算绩效管理要求，天津经济技术开发区法律援助中心已对1个2025年度区级项目开展绩效自评，涉及金额360,000.00元，自评结果已随部门决算一并公开。</w:t>
      </w:r>
    </w:p>
    <w:p w14:paraId="784B965E">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0996087C">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681E263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天津经济技术开发区法律援助中心不属于乡、镇、街级单位，不涉及公开2025年度教育、医疗卫生、社会保障和就业、住房保障、涉农补贴等民生支出情况。</w:t>
      </w:r>
    </w:p>
    <w:p w14:paraId="705C3D5D">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38FAC8E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16D8DB56">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06314A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2EF3503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5C94E63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
    <w:altName w:val="方正楷体_GBK"/>
    <w:panose1 w:val="02010609060101010101"/>
    <w:charset w:val="86"/>
    <w:family w:val="decorative"/>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85B4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EFD07">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4BC99AA">
                          <w:pPr>
                            <w:pStyle w:val="17"/>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04BC99AA">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C92AB">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4444AB1">
                          <w:pPr>
                            <w:pStyle w:val="17"/>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54444AB1">
                    <w:pPr>
                      <w:pStyle w:val="1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323C6">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7323F41">
                          <w:pPr>
                            <w:pStyle w:val="17"/>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37323F41">
                    <w:pPr>
                      <w:pStyle w:val="1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FBB4">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15929D">
                          <w:pPr>
                            <w:pStyle w:val="17"/>
                          </w:pPr>
                          <w:r>
                            <w:fldChar w:fldCharType="begin"/>
                          </w:r>
                          <w:r>
                            <w:instrText xml:space="preserve"> PAGE  \* MERGEFORMAT </w:instrText>
                          </w:r>
                          <w:r>
                            <w:fldChar w:fldCharType="separate"/>
                          </w:r>
                          <w:r>
                            <w:t>24</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4A15929D">
                    <w:pPr>
                      <w:pStyle w:val="1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7FFF5314"/>
    <w:rsid w:val="99B7966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2052-12.1.0.28043</vt:lpwstr>
  </property>
  <property xmlns="http://schemas.openxmlformats.org/officeDocument/2006/custom-properties" fmtid="{D5CDD505-2E9C-101B-9397-08002B2CF9AE}" name="ICV" pid="3">
    <vt:lpwstr xmlns:vt="http://schemas.openxmlformats.org/officeDocument/2006/docPropsVTypes">A5A403E1C15441A0A57FA6556FC3E287_13</vt:lpwstr>
  </property>
  <property xmlns="http://schemas.openxmlformats.org/officeDocument/2006/custom-properties" fmtid="{D5CDD505-2E9C-101B-9397-08002B2CF9AE}" name="KSOTemplateDocerSaveRecord" pid="4">
    <vt:lpwstr xmlns:vt="http://schemas.openxmlformats.org/officeDocument/2006/docPropsVTypes">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97167a-8dd5-40ef-9951-79bb410b55c3}">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27</Pages>
  <Words>3930</Words>
  <Characters>23360</Characters>
  <Lines>60</Lines>
  <Paragraphs>16</Paragraphs>
  <TotalTime>0</TotalTime>
  <ScaleCrop>false</ScaleCrop>
  <LinksUpToDate>false</LinksUpToDate>
  <CharactersWithSpaces>23943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2019-07-28T10:37:00Z</dcterms:created>
  <dc:creator>Administrator</dc:creator>
  <cp:lastModifiedBy>kylin</cp:lastModifiedBy>
  <cp:lastPrinted>2025-06-25T23:52:00Z</cp:lastPrinted>
  <dcterms:modified xsi:type="dcterms:W3CDTF">2026-09-14T10:39:31Z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42236EA4B46E5BC5EFB3A36A1C25B24F_43</vt:lpwstr>
  </property>
  <property fmtid="{D5CDD505-2E9C-101B-9397-08002B2CF9AE}" pid="4" name="KSOTemplateDocerSaveRecord">
    <vt:lpwstr>eyJoZGlkIjoiMGMwOGFkMDkyMGVjOWVjMzc0YjBmOTUwNDI2MGMxYmMiLCJ1c2VySWQiOiI4ODc2NjQ3MTcifQ_x003D__x003D_</vt:lpwstr>
  </property>
</Properties>
</file>