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A95E" w14:textId="77777777" w:rsidR="00BA335E" w:rsidRPr="006842DA" w:rsidRDefault="00BA335E" w:rsidP="00BA335E">
      <w:pPr>
        <w:widowControl/>
        <w:jc w:val="left"/>
        <w:rPr>
          <w:rFonts w:ascii="黑体" w:eastAsia="黑体" w:hAnsi="黑体"/>
          <w:sz w:val="32"/>
          <w:szCs w:val="32"/>
        </w:rPr>
      </w:pPr>
      <w:r w:rsidRPr="006842DA">
        <w:rPr>
          <w:rFonts w:ascii="黑体" w:eastAsia="黑体" w:hAnsi="黑体" w:hint="eastAsia"/>
          <w:sz w:val="32"/>
          <w:szCs w:val="32"/>
        </w:rPr>
        <w:t>附件3</w:t>
      </w:r>
    </w:p>
    <w:tbl>
      <w:tblPr>
        <w:tblpPr w:leftFromText="180" w:rightFromText="180" w:vertAnchor="page" w:horzAnchor="margin" w:tblpXSpec="center" w:tblpY="2488"/>
        <w:tblW w:w="5949" w:type="pct"/>
        <w:tblLayout w:type="fixed"/>
        <w:tblLook w:val="04A0" w:firstRow="1" w:lastRow="0" w:firstColumn="1" w:lastColumn="0" w:noHBand="0" w:noVBand="1"/>
      </w:tblPr>
      <w:tblGrid>
        <w:gridCol w:w="1132"/>
        <w:gridCol w:w="1079"/>
        <w:gridCol w:w="1040"/>
        <w:gridCol w:w="3380"/>
        <w:gridCol w:w="1953"/>
        <w:gridCol w:w="1298"/>
      </w:tblGrid>
      <w:tr w:rsidR="00BA335E" w14:paraId="4C4B5217" w14:textId="77777777" w:rsidTr="001A5AB4">
        <w:trPr>
          <w:trHeight w:val="1419"/>
        </w:trPr>
        <w:tc>
          <w:tcPr>
            <w:tcW w:w="5000" w:type="pct"/>
            <w:gridSpan w:val="6"/>
            <w:tcBorders>
              <w:bottom w:val="single" w:sz="4" w:space="0" w:color="auto"/>
            </w:tcBorders>
            <w:shd w:val="clear" w:color="auto" w:fill="auto"/>
            <w:vAlign w:val="center"/>
          </w:tcPr>
          <w:p w14:paraId="479C252F" w14:textId="77777777" w:rsidR="00BA335E" w:rsidRDefault="00BA335E" w:rsidP="001A5AB4">
            <w:pPr>
              <w:widowControl/>
              <w:jc w:val="center"/>
              <w:rPr>
                <w:rFonts w:ascii="方正小标宋简体" w:eastAsia="方正小标宋简体" w:hAnsi="宋体" w:cs="宋体"/>
                <w:b/>
                <w:bCs/>
                <w:color w:val="000000"/>
                <w:kern w:val="0"/>
                <w:sz w:val="32"/>
                <w:szCs w:val="32"/>
              </w:rPr>
            </w:pPr>
            <w:r>
              <w:rPr>
                <w:rFonts w:ascii="仿宋_GB2312" w:eastAsia="仿宋_GB2312" w:hAnsi="宋体"/>
                <w:color w:val="000000"/>
                <w:sz w:val="32"/>
                <w:szCs w:val="32"/>
              </w:rPr>
              <w:br w:type="page"/>
            </w:r>
            <w:r w:rsidRPr="006842DA">
              <w:rPr>
                <w:rFonts w:ascii="方正小标宋简体" w:eastAsia="方正小标宋简体" w:hAnsi="黑体" w:hint="eastAsia"/>
                <w:sz w:val="44"/>
                <w:szCs w:val="44"/>
              </w:rPr>
              <w:t>经开区建设项目“拿地即开工”事项审批操作指南</w:t>
            </w:r>
          </w:p>
        </w:tc>
      </w:tr>
      <w:tr w:rsidR="00BA335E" w14:paraId="59A0DEB3" w14:textId="77777777" w:rsidTr="001A5AB4">
        <w:trPr>
          <w:trHeight w:val="390"/>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992A48" w14:textId="77777777" w:rsidR="00BA335E" w:rsidRDefault="00BA335E" w:rsidP="001A5AB4">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阶段</w:t>
            </w:r>
          </w:p>
        </w:tc>
        <w:tc>
          <w:tcPr>
            <w:tcW w:w="546" w:type="pct"/>
            <w:tcBorders>
              <w:top w:val="single" w:sz="4" w:space="0" w:color="auto"/>
              <w:left w:val="nil"/>
              <w:bottom w:val="single" w:sz="4" w:space="0" w:color="auto"/>
              <w:right w:val="single" w:sz="4" w:space="0" w:color="auto"/>
            </w:tcBorders>
            <w:shd w:val="clear" w:color="auto" w:fill="auto"/>
            <w:vAlign w:val="center"/>
          </w:tcPr>
          <w:p w14:paraId="0EF7AB2E" w14:textId="77777777" w:rsidR="00BA335E" w:rsidRDefault="00BA335E" w:rsidP="001A5AB4">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事项名称</w:t>
            </w:r>
          </w:p>
        </w:tc>
        <w:tc>
          <w:tcPr>
            <w:tcW w:w="526" w:type="pct"/>
            <w:tcBorders>
              <w:top w:val="single" w:sz="4" w:space="0" w:color="auto"/>
              <w:left w:val="nil"/>
              <w:bottom w:val="single" w:sz="4" w:space="0" w:color="auto"/>
              <w:right w:val="single" w:sz="4" w:space="0" w:color="auto"/>
            </w:tcBorders>
            <w:shd w:val="clear" w:color="auto" w:fill="auto"/>
            <w:vAlign w:val="center"/>
          </w:tcPr>
          <w:p w14:paraId="4E6EBED4" w14:textId="77777777" w:rsidR="00BA335E" w:rsidRDefault="00BA335E" w:rsidP="001A5AB4">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责任单位</w:t>
            </w:r>
          </w:p>
        </w:tc>
        <w:tc>
          <w:tcPr>
            <w:tcW w:w="1710" w:type="pct"/>
            <w:tcBorders>
              <w:top w:val="single" w:sz="4" w:space="0" w:color="auto"/>
              <w:left w:val="nil"/>
              <w:bottom w:val="single" w:sz="4" w:space="0" w:color="auto"/>
              <w:right w:val="single" w:sz="4" w:space="0" w:color="auto"/>
            </w:tcBorders>
            <w:shd w:val="clear" w:color="auto" w:fill="auto"/>
            <w:vAlign w:val="center"/>
          </w:tcPr>
          <w:p w14:paraId="099BBC6C" w14:textId="77777777" w:rsidR="00BA335E" w:rsidRDefault="00BA335E" w:rsidP="001A5AB4">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材料清单</w:t>
            </w:r>
          </w:p>
        </w:tc>
        <w:tc>
          <w:tcPr>
            <w:tcW w:w="988" w:type="pct"/>
            <w:tcBorders>
              <w:top w:val="single" w:sz="4" w:space="0" w:color="auto"/>
              <w:left w:val="nil"/>
              <w:bottom w:val="single" w:sz="4" w:space="0" w:color="auto"/>
              <w:right w:val="nil"/>
            </w:tcBorders>
            <w:shd w:val="clear" w:color="auto" w:fill="auto"/>
            <w:vAlign w:val="center"/>
          </w:tcPr>
          <w:p w14:paraId="36983E85" w14:textId="77777777" w:rsidR="00BA335E" w:rsidRDefault="00BA335E" w:rsidP="001A5AB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业务部门负责人</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A35281" w14:textId="77777777" w:rsidR="00BA335E" w:rsidRDefault="00BA335E" w:rsidP="001A5AB4">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备注</w:t>
            </w:r>
          </w:p>
        </w:tc>
      </w:tr>
      <w:tr w:rsidR="00BA335E" w14:paraId="5AC791C8" w14:textId="77777777" w:rsidTr="001A5AB4">
        <w:trPr>
          <w:trHeight w:val="1151"/>
        </w:trPr>
        <w:tc>
          <w:tcPr>
            <w:tcW w:w="573" w:type="pct"/>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0B8C6FF1" w14:textId="77777777" w:rsidR="00BA335E" w:rsidRDefault="00BA335E" w:rsidP="001A5AB4">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前置条件</w:t>
            </w:r>
          </w:p>
        </w:tc>
        <w:tc>
          <w:tcPr>
            <w:tcW w:w="546" w:type="pct"/>
            <w:tcBorders>
              <w:top w:val="single" w:sz="4" w:space="0" w:color="auto"/>
              <w:left w:val="nil"/>
              <w:bottom w:val="single" w:sz="4" w:space="0" w:color="auto"/>
              <w:right w:val="single" w:sz="4" w:space="0" w:color="auto"/>
            </w:tcBorders>
            <w:shd w:val="clear" w:color="auto" w:fill="auto"/>
            <w:vAlign w:val="center"/>
          </w:tcPr>
          <w:p w14:paraId="25AF2E25"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签订投资协议</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C8A00C1"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经开区</w:t>
            </w:r>
          </w:p>
          <w:p w14:paraId="654BD89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管委会</w:t>
            </w:r>
          </w:p>
        </w:tc>
        <w:tc>
          <w:tcPr>
            <w:tcW w:w="1710" w:type="pct"/>
            <w:tcBorders>
              <w:top w:val="single" w:sz="4" w:space="0" w:color="auto"/>
              <w:left w:val="nil"/>
              <w:bottom w:val="single" w:sz="4" w:space="0" w:color="auto"/>
              <w:right w:val="single" w:sz="4" w:space="0" w:color="auto"/>
            </w:tcBorders>
            <w:shd w:val="clear" w:color="auto" w:fill="auto"/>
            <w:vAlign w:val="center"/>
          </w:tcPr>
          <w:p w14:paraId="29C1B31D"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投资协议正本</w:t>
            </w:r>
          </w:p>
        </w:tc>
        <w:tc>
          <w:tcPr>
            <w:tcW w:w="988" w:type="pct"/>
            <w:tcBorders>
              <w:top w:val="single" w:sz="4" w:space="0" w:color="auto"/>
              <w:left w:val="nil"/>
              <w:bottom w:val="single" w:sz="4" w:space="0" w:color="auto"/>
              <w:right w:val="nil"/>
            </w:tcBorders>
            <w:shd w:val="clear" w:color="auto" w:fill="auto"/>
            <w:vAlign w:val="center"/>
          </w:tcPr>
          <w:p w14:paraId="07011C3B"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各招商项目负责人</w:t>
            </w:r>
          </w:p>
        </w:tc>
        <w:tc>
          <w:tcPr>
            <w:tcW w:w="657" w:type="pct"/>
            <w:tcBorders>
              <w:top w:val="single" w:sz="4" w:space="0" w:color="auto"/>
              <w:left w:val="single" w:sz="4" w:space="0" w:color="auto"/>
              <w:bottom w:val="single" w:sz="4" w:space="0" w:color="auto"/>
              <w:right w:val="single" w:sz="8" w:space="0" w:color="auto"/>
            </w:tcBorders>
            <w:shd w:val="clear" w:color="auto" w:fill="auto"/>
            <w:vAlign w:val="center"/>
          </w:tcPr>
          <w:p w14:paraId="50A4BBDB"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35EAA39E" w14:textId="77777777" w:rsidTr="001A5AB4">
        <w:trPr>
          <w:trHeight w:val="1960"/>
        </w:trPr>
        <w:tc>
          <w:tcPr>
            <w:tcW w:w="573" w:type="pct"/>
            <w:vMerge/>
            <w:tcBorders>
              <w:top w:val="single" w:sz="8" w:space="0" w:color="auto"/>
              <w:left w:val="single" w:sz="8" w:space="0" w:color="auto"/>
              <w:bottom w:val="single" w:sz="8" w:space="0" w:color="auto"/>
              <w:right w:val="single" w:sz="8" w:space="0" w:color="auto"/>
            </w:tcBorders>
            <w:vAlign w:val="center"/>
          </w:tcPr>
          <w:p w14:paraId="35307B9A"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8" w:space="0" w:color="auto"/>
              <w:right w:val="single" w:sz="4" w:space="0" w:color="auto"/>
            </w:tcBorders>
            <w:shd w:val="clear" w:color="auto" w:fill="auto"/>
            <w:vAlign w:val="center"/>
          </w:tcPr>
          <w:p w14:paraId="20028389"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营业执照</w:t>
            </w:r>
          </w:p>
        </w:tc>
        <w:tc>
          <w:tcPr>
            <w:tcW w:w="526" w:type="pct"/>
            <w:tcBorders>
              <w:top w:val="single" w:sz="4" w:space="0" w:color="auto"/>
              <w:left w:val="nil"/>
              <w:bottom w:val="single" w:sz="8" w:space="0" w:color="auto"/>
              <w:right w:val="single" w:sz="4" w:space="0" w:color="auto"/>
            </w:tcBorders>
            <w:shd w:val="clear" w:color="auto" w:fill="auto"/>
            <w:vAlign w:val="center"/>
          </w:tcPr>
          <w:p w14:paraId="1B7CE847"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市场监管局</w:t>
            </w:r>
          </w:p>
        </w:tc>
        <w:tc>
          <w:tcPr>
            <w:tcW w:w="1710" w:type="pct"/>
            <w:tcBorders>
              <w:top w:val="single" w:sz="4" w:space="0" w:color="auto"/>
              <w:left w:val="nil"/>
              <w:bottom w:val="single" w:sz="8" w:space="0" w:color="auto"/>
              <w:right w:val="single" w:sz="4" w:space="0" w:color="auto"/>
            </w:tcBorders>
            <w:shd w:val="clear" w:color="auto" w:fill="auto"/>
            <w:vAlign w:val="center"/>
          </w:tcPr>
          <w:p w14:paraId="21E7A68A"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企业自行登陆天津市市监局企业名称申报平台PC端口：http://zzsb.scjg.tj.gov.cn或手机</w:t>
            </w:r>
            <w:proofErr w:type="gramStart"/>
            <w:r>
              <w:rPr>
                <w:rFonts w:ascii="仿宋_GB2312" w:eastAsia="仿宋_GB2312" w:hAnsi="黑体" w:cs="宋体" w:hint="eastAsia"/>
                <w:color w:val="000000"/>
                <w:kern w:val="0"/>
                <w:szCs w:val="21"/>
              </w:rPr>
              <w:t>端微信关注</w:t>
            </w:r>
            <w:proofErr w:type="gramEnd"/>
            <w:r>
              <w:rPr>
                <w:rFonts w:ascii="仿宋_GB2312" w:eastAsia="仿宋_GB2312" w:hAnsi="黑体" w:cs="宋体" w:hint="eastAsia"/>
                <w:color w:val="000000"/>
                <w:kern w:val="0"/>
                <w:szCs w:val="21"/>
              </w:rPr>
              <w:t>“天津企业登记”公众号，在线申报企业名称并打印告知书。</w:t>
            </w:r>
          </w:p>
        </w:tc>
        <w:tc>
          <w:tcPr>
            <w:tcW w:w="988" w:type="pct"/>
            <w:tcBorders>
              <w:top w:val="single" w:sz="4" w:space="0" w:color="auto"/>
              <w:left w:val="nil"/>
              <w:bottom w:val="single" w:sz="8" w:space="0" w:color="auto"/>
              <w:right w:val="nil"/>
            </w:tcBorders>
            <w:shd w:val="clear" w:color="auto" w:fill="auto"/>
            <w:vAlign w:val="center"/>
          </w:tcPr>
          <w:p w14:paraId="4EECBF31" w14:textId="77777777" w:rsidR="00BA335E" w:rsidRDefault="00BA335E" w:rsidP="001A5AB4">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蒲艳</w:t>
            </w:r>
            <w:proofErr w:type="gramEnd"/>
            <w:r>
              <w:rPr>
                <w:rFonts w:ascii="仿宋_GB2312" w:eastAsia="仿宋_GB2312" w:hAnsi="宋体" w:cs="宋体" w:hint="eastAsia"/>
                <w:color w:val="000000"/>
                <w:kern w:val="0"/>
                <w:szCs w:val="21"/>
              </w:rPr>
              <w:t xml:space="preserve">  25208083</w:t>
            </w:r>
          </w:p>
        </w:tc>
        <w:tc>
          <w:tcPr>
            <w:tcW w:w="657" w:type="pct"/>
            <w:tcBorders>
              <w:top w:val="single" w:sz="4" w:space="0" w:color="auto"/>
              <w:left w:val="single" w:sz="4" w:space="0" w:color="auto"/>
              <w:bottom w:val="single" w:sz="8" w:space="0" w:color="auto"/>
              <w:right w:val="single" w:sz="8" w:space="0" w:color="auto"/>
            </w:tcBorders>
            <w:shd w:val="clear" w:color="auto" w:fill="auto"/>
            <w:vAlign w:val="center"/>
          </w:tcPr>
          <w:p w14:paraId="6B6FAA71" w14:textId="77777777" w:rsidR="00BA335E" w:rsidRDefault="00BA335E" w:rsidP="001A5AB4">
            <w:pPr>
              <w:widowControl/>
              <w:jc w:val="center"/>
              <w:rPr>
                <w:rFonts w:ascii="仿宋_GB2312" w:eastAsia="仿宋_GB2312" w:hAnsi="黑体" w:cs="宋体"/>
                <w:color w:val="0000FF"/>
                <w:kern w:val="0"/>
                <w:szCs w:val="21"/>
                <w:u w:val="single"/>
              </w:rPr>
            </w:pPr>
          </w:p>
        </w:tc>
      </w:tr>
      <w:tr w:rsidR="00BA335E" w14:paraId="36E06AAB" w14:textId="77777777" w:rsidTr="001A5AB4">
        <w:trPr>
          <w:trHeight w:val="4100"/>
        </w:trPr>
        <w:tc>
          <w:tcPr>
            <w:tcW w:w="573" w:type="pct"/>
            <w:vMerge w:val="restart"/>
            <w:tcBorders>
              <w:top w:val="nil"/>
              <w:left w:val="single" w:sz="8" w:space="0" w:color="auto"/>
              <w:right w:val="single" w:sz="8" w:space="0" w:color="auto"/>
            </w:tcBorders>
            <w:shd w:val="clear" w:color="auto" w:fill="auto"/>
            <w:vAlign w:val="center"/>
          </w:tcPr>
          <w:p w14:paraId="0593B3E7" w14:textId="77777777" w:rsidR="00BA335E" w:rsidRDefault="00BA335E" w:rsidP="001A5AB4">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土地手续</w:t>
            </w:r>
          </w:p>
        </w:tc>
        <w:tc>
          <w:tcPr>
            <w:tcW w:w="546" w:type="pct"/>
            <w:tcBorders>
              <w:top w:val="nil"/>
              <w:left w:val="nil"/>
              <w:bottom w:val="single" w:sz="4" w:space="0" w:color="auto"/>
              <w:right w:val="single" w:sz="4" w:space="0" w:color="auto"/>
            </w:tcBorders>
            <w:shd w:val="clear" w:color="auto" w:fill="auto"/>
            <w:vAlign w:val="center"/>
          </w:tcPr>
          <w:p w14:paraId="0E694DAF"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报名参加土地竞买</w:t>
            </w:r>
          </w:p>
        </w:tc>
        <w:tc>
          <w:tcPr>
            <w:tcW w:w="526" w:type="pct"/>
            <w:tcBorders>
              <w:top w:val="nil"/>
              <w:left w:val="single" w:sz="4" w:space="0" w:color="auto"/>
              <w:bottom w:val="single" w:sz="4" w:space="0" w:color="auto"/>
              <w:right w:val="single" w:sz="4" w:space="0" w:color="auto"/>
            </w:tcBorders>
            <w:shd w:val="clear" w:color="auto" w:fill="auto"/>
            <w:vAlign w:val="center"/>
          </w:tcPr>
          <w:p w14:paraId="78D5DEDB"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w:t>
            </w:r>
            <w:proofErr w:type="gramEnd"/>
            <w:r>
              <w:rPr>
                <w:rFonts w:ascii="仿宋_GB2312" w:eastAsia="仿宋_GB2312" w:hAnsi="黑体" w:cs="宋体" w:hint="eastAsia"/>
                <w:color w:val="000000"/>
                <w:kern w:val="0"/>
                <w:szCs w:val="21"/>
              </w:rPr>
              <w:t>自局（咨询）</w:t>
            </w:r>
          </w:p>
        </w:tc>
        <w:tc>
          <w:tcPr>
            <w:tcW w:w="1710" w:type="pct"/>
            <w:tcBorders>
              <w:top w:val="nil"/>
              <w:left w:val="nil"/>
              <w:bottom w:val="single" w:sz="4" w:space="0" w:color="auto"/>
              <w:right w:val="single" w:sz="4" w:space="0" w:color="auto"/>
            </w:tcBorders>
            <w:shd w:val="clear" w:color="auto" w:fill="auto"/>
            <w:vAlign w:val="center"/>
          </w:tcPr>
          <w:p w14:paraId="3FD35ECF"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1、营业执照等法人登记证明文件</w:t>
            </w:r>
            <w:r>
              <w:rPr>
                <w:rFonts w:ascii="仿宋_GB2312" w:eastAsia="仿宋_GB2312" w:hAnsi="黑体" w:cs="宋体" w:hint="eastAsia"/>
                <w:color w:val="000000"/>
                <w:kern w:val="0"/>
                <w:szCs w:val="21"/>
              </w:rPr>
              <w:br/>
              <w:t>2、公司章程</w:t>
            </w:r>
            <w:r>
              <w:rPr>
                <w:rFonts w:ascii="仿宋_GB2312" w:eastAsia="仿宋_GB2312" w:hAnsi="黑体" w:cs="宋体" w:hint="eastAsia"/>
                <w:color w:val="000000"/>
                <w:kern w:val="0"/>
                <w:szCs w:val="21"/>
              </w:rPr>
              <w:br/>
              <w:t>3、法人权利机构关于参与投标的决议</w:t>
            </w:r>
            <w:r>
              <w:rPr>
                <w:rFonts w:ascii="仿宋_GB2312" w:eastAsia="仿宋_GB2312" w:hAnsi="黑体" w:cs="宋体" w:hint="eastAsia"/>
                <w:color w:val="000000"/>
                <w:kern w:val="0"/>
                <w:szCs w:val="21"/>
              </w:rPr>
              <w:br/>
              <w:t>4、《信息采集表》</w:t>
            </w:r>
            <w:r>
              <w:rPr>
                <w:rFonts w:ascii="仿宋_GB2312" w:eastAsia="仿宋_GB2312" w:hAnsi="黑体" w:cs="宋体" w:hint="eastAsia"/>
                <w:color w:val="000000"/>
                <w:kern w:val="0"/>
                <w:szCs w:val="21"/>
              </w:rPr>
              <w:br/>
              <w:t>5、《投标报名表》</w:t>
            </w:r>
            <w:r>
              <w:rPr>
                <w:rFonts w:ascii="仿宋_GB2312" w:eastAsia="仿宋_GB2312" w:hAnsi="黑体" w:cs="宋体" w:hint="eastAsia"/>
                <w:color w:val="000000"/>
                <w:kern w:val="0"/>
                <w:szCs w:val="21"/>
              </w:rPr>
              <w:br/>
              <w:t>6、法定代表人身份证明文件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7、缴纳投标保证金的收据</w:t>
            </w:r>
            <w:r>
              <w:rPr>
                <w:rFonts w:ascii="仿宋_GB2312" w:eastAsia="仿宋_GB2312" w:hAnsi="黑体" w:cs="宋体" w:hint="eastAsia"/>
                <w:color w:val="000000"/>
                <w:kern w:val="0"/>
                <w:szCs w:val="21"/>
              </w:rPr>
              <w:br/>
              <w:t>8、委托代理人的授权委托书及受托人身份证复印件</w:t>
            </w:r>
            <w:r>
              <w:rPr>
                <w:rFonts w:ascii="仿宋_GB2312" w:eastAsia="仿宋_GB2312" w:hAnsi="黑体" w:cs="宋体" w:hint="eastAsia"/>
                <w:color w:val="000000"/>
                <w:kern w:val="0"/>
                <w:szCs w:val="21"/>
              </w:rPr>
              <w:br/>
              <w:t>9、境外企业直接参与竞买还需提供翻译件及公证文件</w:t>
            </w:r>
            <w:r>
              <w:rPr>
                <w:rFonts w:ascii="仿宋_GB2312" w:eastAsia="仿宋_GB2312" w:hAnsi="黑体" w:cs="宋体" w:hint="eastAsia"/>
                <w:color w:val="000000"/>
                <w:kern w:val="0"/>
                <w:szCs w:val="21"/>
              </w:rPr>
              <w:br/>
              <w:t>10、经办机构要求的其他材料</w:t>
            </w:r>
          </w:p>
        </w:tc>
        <w:tc>
          <w:tcPr>
            <w:tcW w:w="988" w:type="pct"/>
            <w:tcBorders>
              <w:top w:val="nil"/>
              <w:left w:val="nil"/>
              <w:bottom w:val="single" w:sz="4" w:space="0" w:color="auto"/>
              <w:right w:val="nil"/>
            </w:tcBorders>
            <w:shd w:val="clear" w:color="auto" w:fill="auto"/>
            <w:vAlign w:val="center"/>
          </w:tcPr>
          <w:p w14:paraId="2AE910BB"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25201333</w:t>
            </w:r>
            <w:r>
              <w:rPr>
                <w:rFonts w:ascii="仿宋_GB2312" w:eastAsia="仿宋_GB2312" w:hAnsi="宋体" w:cs="宋体" w:hint="eastAsia"/>
                <w:color w:val="000000"/>
                <w:kern w:val="0"/>
                <w:szCs w:val="21"/>
              </w:rPr>
              <w:br/>
              <w:t>蒋天羽 25202185</w:t>
            </w:r>
          </w:p>
        </w:tc>
        <w:tc>
          <w:tcPr>
            <w:tcW w:w="657" w:type="pct"/>
            <w:vMerge w:val="restart"/>
            <w:tcBorders>
              <w:top w:val="nil"/>
              <w:left w:val="single" w:sz="4" w:space="0" w:color="auto"/>
              <w:bottom w:val="single" w:sz="8" w:space="0" w:color="000000"/>
              <w:right w:val="single" w:sz="4" w:space="0" w:color="auto"/>
            </w:tcBorders>
            <w:shd w:val="clear" w:color="auto" w:fill="auto"/>
            <w:vAlign w:val="center"/>
          </w:tcPr>
          <w:p w14:paraId="4A338E21"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土地手续全程用时大约2-3个月</w:t>
            </w:r>
          </w:p>
        </w:tc>
      </w:tr>
      <w:tr w:rsidR="00BA335E" w14:paraId="0FC254BA" w14:textId="77777777" w:rsidTr="001A5AB4">
        <w:trPr>
          <w:trHeight w:val="1679"/>
        </w:trPr>
        <w:tc>
          <w:tcPr>
            <w:tcW w:w="573" w:type="pct"/>
            <w:vMerge/>
            <w:tcBorders>
              <w:left w:val="single" w:sz="8" w:space="0" w:color="auto"/>
              <w:bottom w:val="single" w:sz="8" w:space="0" w:color="auto"/>
              <w:right w:val="single" w:sz="8" w:space="0" w:color="auto"/>
            </w:tcBorders>
            <w:shd w:val="clear" w:color="auto" w:fill="auto"/>
            <w:vAlign w:val="center"/>
          </w:tcPr>
          <w:p w14:paraId="5A69046D"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4" w:space="0" w:color="auto"/>
              <w:right w:val="single" w:sz="4" w:space="0" w:color="auto"/>
            </w:tcBorders>
            <w:shd w:val="clear" w:color="auto" w:fill="auto"/>
            <w:vAlign w:val="center"/>
          </w:tcPr>
          <w:p w14:paraId="09DBAF6E"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签订土地成交确认书</w:t>
            </w:r>
          </w:p>
        </w:tc>
        <w:tc>
          <w:tcPr>
            <w:tcW w:w="526" w:type="pct"/>
            <w:tcBorders>
              <w:top w:val="nil"/>
              <w:left w:val="nil"/>
              <w:bottom w:val="single" w:sz="4" w:space="0" w:color="auto"/>
              <w:right w:val="single" w:sz="4" w:space="0" w:color="auto"/>
            </w:tcBorders>
            <w:shd w:val="clear" w:color="auto" w:fill="auto"/>
            <w:vAlign w:val="center"/>
          </w:tcPr>
          <w:p w14:paraId="4BE5BCAB"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w:t>
            </w:r>
            <w:proofErr w:type="gramEnd"/>
            <w:r>
              <w:rPr>
                <w:rFonts w:ascii="仿宋_GB2312" w:eastAsia="仿宋_GB2312" w:hAnsi="黑体" w:cs="宋体" w:hint="eastAsia"/>
                <w:color w:val="000000"/>
                <w:kern w:val="0"/>
                <w:szCs w:val="21"/>
              </w:rPr>
              <w:t>自局（咨询）</w:t>
            </w:r>
          </w:p>
        </w:tc>
        <w:tc>
          <w:tcPr>
            <w:tcW w:w="1710" w:type="pct"/>
            <w:tcBorders>
              <w:top w:val="nil"/>
              <w:left w:val="nil"/>
              <w:bottom w:val="single" w:sz="4" w:space="0" w:color="auto"/>
              <w:right w:val="single" w:sz="4" w:space="0" w:color="auto"/>
            </w:tcBorders>
            <w:shd w:val="clear" w:color="auto" w:fill="auto"/>
            <w:vAlign w:val="center"/>
          </w:tcPr>
          <w:p w14:paraId="4783BE51"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摘牌后直接签署土地成交确认书</w:t>
            </w:r>
          </w:p>
        </w:tc>
        <w:tc>
          <w:tcPr>
            <w:tcW w:w="988" w:type="pct"/>
            <w:tcBorders>
              <w:top w:val="single" w:sz="8" w:space="0" w:color="auto"/>
              <w:left w:val="nil"/>
              <w:bottom w:val="single" w:sz="4" w:space="0" w:color="auto"/>
              <w:right w:val="nil"/>
            </w:tcBorders>
            <w:shd w:val="clear" w:color="auto" w:fill="auto"/>
            <w:vAlign w:val="center"/>
          </w:tcPr>
          <w:p w14:paraId="24290D3B"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黄东亮 25201333蒋天羽 25202185</w:t>
            </w:r>
          </w:p>
        </w:tc>
        <w:tc>
          <w:tcPr>
            <w:tcW w:w="657" w:type="pct"/>
            <w:vMerge/>
            <w:tcBorders>
              <w:top w:val="nil"/>
              <w:left w:val="single" w:sz="4" w:space="0" w:color="auto"/>
              <w:bottom w:val="single" w:sz="8" w:space="0" w:color="000000"/>
              <w:right w:val="single" w:sz="4" w:space="0" w:color="auto"/>
            </w:tcBorders>
            <w:vAlign w:val="center"/>
          </w:tcPr>
          <w:p w14:paraId="55ED682C" w14:textId="77777777" w:rsidR="00BA335E" w:rsidRDefault="00BA335E" w:rsidP="001A5AB4">
            <w:pPr>
              <w:widowControl/>
              <w:jc w:val="left"/>
              <w:rPr>
                <w:rFonts w:ascii="仿宋_GB2312" w:eastAsia="仿宋_GB2312" w:hAnsi="宋体" w:cs="宋体"/>
                <w:color w:val="000000"/>
                <w:kern w:val="0"/>
                <w:szCs w:val="21"/>
              </w:rPr>
            </w:pPr>
          </w:p>
        </w:tc>
      </w:tr>
      <w:tr w:rsidR="00BA335E" w14:paraId="4AA3849E" w14:textId="77777777" w:rsidTr="001A5AB4">
        <w:trPr>
          <w:trHeight w:val="3840"/>
        </w:trPr>
        <w:tc>
          <w:tcPr>
            <w:tcW w:w="573" w:type="pct"/>
            <w:vMerge w:val="restart"/>
            <w:tcBorders>
              <w:top w:val="nil"/>
              <w:left w:val="single" w:sz="8" w:space="0" w:color="auto"/>
              <w:right w:val="single" w:sz="8" w:space="0" w:color="auto"/>
            </w:tcBorders>
            <w:shd w:val="clear" w:color="auto" w:fill="auto"/>
            <w:vAlign w:val="center"/>
          </w:tcPr>
          <w:p w14:paraId="2D3916E6" w14:textId="77777777" w:rsidR="00BA335E" w:rsidRDefault="00BA335E" w:rsidP="001A5AB4">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土地手续</w:t>
            </w:r>
          </w:p>
        </w:tc>
        <w:tc>
          <w:tcPr>
            <w:tcW w:w="546" w:type="pct"/>
            <w:tcBorders>
              <w:top w:val="nil"/>
              <w:left w:val="nil"/>
              <w:bottom w:val="single" w:sz="4" w:space="0" w:color="auto"/>
              <w:right w:val="single" w:sz="4" w:space="0" w:color="auto"/>
            </w:tcBorders>
            <w:shd w:val="clear" w:color="auto" w:fill="auto"/>
            <w:vAlign w:val="center"/>
          </w:tcPr>
          <w:p w14:paraId="0230394B"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签订土地合同</w:t>
            </w:r>
          </w:p>
        </w:tc>
        <w:tc>
          <w:tcPr>
            <w:tcW w:w="526" w:type="pct"/>
            <w:tcBorders>
              <w:top w:val="nil"/>
              <w:left w:val="nil"/>
              <w:bottom w:val="single" w:sz="4" w:space="0" w:color="auto"/>
              <w:right w:val="single" w:sz="4" w:space="0" w:color="auto"/>
            </w:tcBorders>
            <w:shd w:val="clear" w:color="auto" w:fill="auto"/>
            <w:vAlign w:val="center"/>
          </w:tcPr>
          <w:p w14:paraId="0F12AD85"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nil"/>
              <w:bottom w:val="single" w:sz="4" w:space="0" w:color="auto"/>
              <w:right w:val="single" w:sz="4" w:space="0" w:color="auto"/>
            </w:tcBorders>
            <w:shd w:val="clear" w:color="auto" w:fill="auto"/>
            <w:vAlign w:val="center"/>
          </w:tcPr>
          <w:p w14:paraId="5A976E6E"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1.成交确认书</w:t>
            </w:r>
            <w:r>
              <w:rPr>
                <w:rFonts w:ascii="仿宋_GB2312" w:eastAsia="仿宋_GB2312" w:hAnsi="黑体" w:cs="宋体" w:hint="eastAsia"/>
                <w:color w:val="000000"/>
                <w:kern w:val="0"/>
                <w:szCs w:val="21"/>
              </w:rPr>
              <w:br/>
              <w:t>2.营业执照、组织机构代码证</w:t>
            </w:r>
            <w:r>
              <w:rPr>
                <w:rFonts w:ascii="仿宋_GB2312" w:eastAsia="仿宋_GB2312" w:hAnsi="黑体" w:cs="宋体" w:hint="eastAsia"/>
                <w:color w:val="000000"/>
                <w:kern w:val="0"/>
                <w:szCs w:val="21"/>
              </w:rPr>
              <w:br/>
              <w:t>3.法人代表身份证复印件加盖公章、法人证明书</w:t>
            </w:r>
            <w:r>
              <w:rPr>
                <w:rFonts w:ascii="仿宋_GB2312" w:eastAsia="仿宋_GB2312" w:hAnsi="黑体" w:cs="宋体" w:hint="eastAsia"/>
                <w:color w:val="000000"/>
                <w:kern w:val="0"/>
                <w:szCs w:val="21"/>
              </w:rPr>
              <w:br/>
              <w:t>4.委托他人办理的，另提供法人代表授权委托书、委托人身份证复印件</w:t>
            </w:r>
            <w:r>
              <w:rPr>
                <w:rFonts w:ascii="仿宋_GB2312" w:eastAsia="仿宋_GB2312" w:hAnsi="黑体" w:cs="宋体" w:hint="eastAsia"/>
                <w:color w:val="000000"/>
                <w:kern w:val="0"/>
                <w:szCs w:val="21"/>
              </w:rPr>
              <w:br/>
              <w:t>5.摘牌文件中合同复印件，填写合同</w:t>
            </w:r>
            <w:proofErr w:type="gramStart"/>
            <w:r>
              <w:rPr>
                <w:rFonts w:ascii="仿宋_GB2312" w:eastAsia="仿宋_GB2312" w:hAnsi="黑体" w:cs="宋体" w:hint="eastAsia"/>
                <w:color w:val="000000"/>
                <w:kern w:val="0"/>
                <w:szCs w:val="21"/>
              </w:rPr>
              <w:t>首页受</w:t>
            </w:r>
            <w:proofErr w:type="gramEnd"/>
            <w:r>
              <w:rPr>
                <w:rFonts w:ascii="仿宋_GB2312" w:eastAsia="仿宋_GB2312" w:hAnsi="黑体" w:cs="宋体" w:hint="eastAsia"/>
                <w:color w:val="000000"/>
                <w:kern w:val="0"/>
                <w:szCs w:val="21"/>
              </w:rPr>
              <w:t>让方信息</w:t>
            </w:r>
            <w:r>
              <w:rPr>
                <w:rFonts w:ascii="仿宋_GB2312" w:eastAsia="仿宋_GB2312" w:hAnsi="黑体" w:cs="宋体" w:hint="eastAsia"/>
                <w:color w:val="000000"/>
                <w:kern w:val="0"/>
                <w:szCs w:val="21"/>
              </w:rPr>
              <w:br/>
              <w:t>6.挂牌地块竞买申请书复印件、盖公章</w:t>
            </w:r>
            <w:r>
              <w:rPr>
                <w:rFonts w:ascii="仿宋_GB2312" w:eastAsia="仿宋_GB2312" w:hAnsi="黑体" w:cs="宋体" w:hint="eastAsia"/>
                <w:color w:val="000000"/>
                <w:kern w:val="0"/>
                <w:szCs w:val="21"/>
              </w:rPr>
              <w:br/>
              <w:t>7.工业用地提供立项文件原件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8.出让宗地界址图、界址点成果表</w:t>
            </w:r>
            <w:r>
              <w:rPr>
                <w:rFonts w:ascii="仿宋_GB2312" w:eastAsia="仿宋_GB2312" w:hAnsi="黑体" w:cs="宋体" w:hint="eastAsia"/>
                <w:color w:val="000000"/>
                <w:kern w:val="0"/>
                <w:szCs w:val="21"/>
              </w:rPr>
              <w:br/>
              <w:t>9.80SHP文件及报部数据（txt），90核定电子版</w:t>
            </w:r>
            <w:r>
              <w:rPr>
                <w:rFonts w:ascii="仿宋_GB2312" w:eastAsia="仿宋_GB2312" w:hAnsi="黑体" w:cs="宋体" w:hint="eastAsia"/>
                <w:color w:val="000000"/>
                <w:kern w:val="0"/>
                <w:szCs w:val="21"/>
              </w:rPr>
              <w:br/>
              <w:t>10.核定用地图、80-90面积对比表</w:t>
            </w:r>
            <w:r>
              <w:rPr>
                <w:rFonts w:ascii="仿宋_GB2312" w:eastAsia="仿宋_GB2312" w:hAnsi="黑体" w:cs="宋体" w:hint="eastAsia"/>
                <w:color w:val="000000"/>
                <w:kern w:val="0"/>
                <w:szCs w:val="21"/>
              </w:rPr>
              <w:br/>
              <w:t>11.所有材料刻光盘（PDF）</w:t>
            </w:r>
          </w:p>
        </w:tc>
        <w:tc>
          <w:tcPr>
            <w:tcW w:w="988" w:type="pct"/>
            <w:tcBorders>
              <w:top w:val="single" w:sz="8" w:space="0" w:color="auto"/>
              <w:left w:val="nil"/>
              <w:bottom w:val="single" w:sz="4" w:space="0" w:color="auto"/>
              <w:right w:val="nil"/>
            </w:tcBorders>
            <w:shd w:val="clear" w:color="auto" w:fill="auto"/>
            <w:vAlign w:val="center"/>
          </w:tcPr>
          <w:p w14:paraId="7E745BC2"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25201335</w:t>
            </w:r>
          </w:p>
        </w:tc>
        <w:tc>
          <w:tcPr>
            <w:tcW w:w="657" w:type="pct"/>
            <w:vMerge/>
            <w:tcBorders>
              <w:top w:val="nil"/>
              <w:left w:val="single" w:sz="4" w:space="0" w:color="auto"/>
              <w:bottom w:val="single" w:sz="8" w:space="0" w:color="000000"/>
              <w:right w:val="single" w:sz="4" w:space="0" w:color="auto"/>
            </w:tcBorders>
            <w:vAlign w:val="center"/>
          </w:tcPr>
          <w:p w14:paraId="50F10D99" w14:textId="77777777" w:rsidR="00BA335E" w:rsidRDefault="00BA335E" w:rsidP="001A5AB4">
            <w:pPr>
              <w:widowControl/>
              <w:jc w:val="left"/>
              <w:rPr>
                <w:rFonts w:ascii="仿宋_GB2312" w:eastAsia="仿宋_GB2312" w:hAnsi="宋体" w:cs="宋体"/>
                <w:color w:val="000000"/>
                <w:kern w:val="0"/>
                <w:szCs w:val="21"/>
              </w:rPr>
            </w:pPr>
          </w:p>
        </w:tc>
      </w:tr>
      <w:tr w:rsidR="00BA335E" w14:paraId="6209B554" w14:textId="77777777" w:rsidTr="001A5AB4">
        <w:trPr>
          <w:trHeight w:val="2820"/>
        </w:trPr>
        <w:tc>
          <w:tcPr>
            <w:tcW w:w="573" w:type="pct"/>
            <w:vMerge/>
            <w:tcBorders>
              <w:left w:val="single" w:sz="8" w:space="0" w:color="auto"/>
              <w:right w:val="single" w:sz="8" w:space="0" w:color="auto"/>
            </w:tcBorders>
            <w:shd w:val="clear" w:color="auto" w:fill="auto"/>
            <w:vAlign w:val="center"/>
          </w:tcPr>
          <w:p w14:paraId="7E2379A9"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14:paraId="31FF478D"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用地规划许可证</w:t>
            </w:r>
          </w:p>
        </w:tc>
        <w:tc>
          <w:tcPr>
            <w:tcW w:w="526" w:type="pct"/>
            <w:tcBorders>
              <w:top w:val="nil"/>
              <w:left w:val="nil"/>
              <w:bottom w:val="single" w:sz="4" w:space="0" w:color="auto"/>
              <w:right w:val="single" w:sz="4" w:space="0" w:color="auto"/>
            </w:tcBorders>
            <w:shd w:val="clear" w:color="auto" w:fill="auto"/>
            <w:vAlign w:val="center"/>
          </w:tcPr>
          <w:p w14:paraId="2968A924"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nil"/>
              <w:bottom w:val="single" w:sz="4" w:space="0" w:color="auto"/>
              <w:right w:val="single" w:sz="4" w:space="0" w:color="auto"/>
            </w:tcBorders>
            <w:shd w:val="clear" w:color="auto" w:fill="auto"/>
            <w:vAlign w:val="center"/>
          </w:tcPr>
          <w:p w14:paraId="2F2D9768"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1、以出让方式供地，需提交：建设项目批准、核准或备案文件</w:t>
            </w:r>
            <w:r>
              <w:rPr>
                <w:rFonts w:ascii="仿宋_GB2312" w:eastAsia="仿宋_GB2312" w:hAnsi="黑体" w:cs="宋体" w:hint="eastAsia"/>
                <w:color w:val="000000"/>
                <w:kern w:val="0"/>
                <w:szCs w:val="21"/>
              </w:rPr>
              <w:br/>
              <w:t>2、建设用地规划许可证申报表</w:t>
            </w:r>
            <w:r>
              <w:rPr>
                <w:rFonts w:ascii="仿宋_GB2312" w:eastAsia="仿宋_GB2312" w:hAnsi="黑体" w:cs="宋体" w:hint="eastAsia"/>
                <w:color w:val="000000"/>
                <w:kern w:val="0"/>
                <w:szCs w:val="21"/>
              </w:rPr>
              <w:br/>
              <w:t>3、以出让(有偿使用)方式供地的建筑工程，还需提交：国有土地使用权出让合同；涉及国有土地使用权转让的，提交转让合同</w:t>
            </w:r>
            <w:r>
              <w:rPr>
                <w:rFonts w:ascii="仿宋_GB2312" w:eastAsia="仿宋_GB2312" w:hAnsi="黑体" w:cs="宋体" w:hint="eastAsia"/>
                <w:color w:val="000000"/>
                <w:kern w:val="0"/>
                <w:szCs w:val="21"/>
              </w:rPr>
              <w:br/>
              <w:t>4、委托书</w:t>
            </w:r>
          </w:p>
        </w:tc>
        <w:tc>
          <w:tcPr>
            <w:tcW w:w="988" w:type="pct"/>
            <w:tcBorders>
              <w:top w:val="single" w:sz="8" w:space="0" w:color="auto"/>
              <w:left w:val="nil"/>
              <w:bottom w:val="single" w:sz="4" w:space="0" w:color="auto"/>
              <w:right w:val="nil"/>
            </w:tcBorders>
            <w:shd w:val="clear" w:color="auto" w:fill="auto"/>
            <w:vAlign w:val="center"/>
          </w:tcPr>
          <w:p w14:paraId="031635A5"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黄东亮 25201336</w:t>
            </w:r>
          </w:p>
        </w:tc>
        <w:tc>
          <w:tcPr>
            <w:tcW w:w="657" w:type="pct"/>
            <w:vMerge/>
            <w:tcBorders>
              <w:top w:val="nil"/>
              <w:left w:val="single" w:sz="4" w:space="0" w:color="auto"/>
              <w:bottom w:val="single" w:sz="8" w:space="0" w:color="000000"/>
              <w:right w:val="single" w:sz="4" w:space="0" w:color="auto"/>
            </w:tcBorders>
            <w:vAlign w:val="center"/>
          </w:tcPr>
          <w:p w14:paraId="0614ABA6" w14:textId="77777777" w:rsidR="00BA335E" w:rsidRDefault="00BA335E" w:rsidP="001A5AB4">
            <w:pPr>
              <w:widowControl/>
              <w:jc w:val="left"/>
              <w:rPr>
                <w:rFonts w:ascii="仿宋_GB2312" w:eastAsia="仿宋_GB2312" w:hAnsi="宋体" w:cs="宋体"/>
                <w:color w:val="000000"/>
                <w:kern w:val="0"/>
                <w:szCs w:val="21"/>
              </w:rPr>
            </w:pPr>
          </w:p>
        </w:tc>
      </w:tr>
      <w:tr w:rsidR="00BA335E" w14:paraId="19A255B6" w14:textId="77777777" w:rsidTr="001A5AB4">
        <w:trPr>
          <w:trHeight w:val="1962"/>
        </w:trPr>
        <w:tc>
          <w:tcPr>
            <w:tcW w:w="573" w:type="pct"/>
            <w:vMerge/>
            <w:tcBorders>
              <w:left w:val="single" w:sz="8" w:space="0" w:color="auto"/>
              <w:bottom w:val="single" w:sz="8" w:space="0" w:color="auto"/>
              <w:right w:val="single" w:sz="8" w:space="0" w:color="auto"/>
            </w:tcBorders>
            <w:shd w:val="clear" w:color="auto" w:fill="auto"/>
            <w:vAlign w:val="center"/>
          </w:tcPr>
          <w:p w14:paraId="297E46ED"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8" w:space="0" w:color="auto"/>
              <w:right w:val="single" w:sz="4" w:space="0" w:color="auto"/>
            </w:tcBorders>
            <w:shd w:val="clear" w:color="auto" w:fill="auto"/>
            <w:vAlign w:val="center"/>
          </w:tcPr>
          <w:p w14:paraId="6C73C07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办理土地证</w:t>
            </w:r>
          </w:p>
        </w:tc>
        <w:tc>
          <w:tcPr>
            <w:tcW w:w="526" w:type="pct"/>
            <w:tcBorders>
              <w:top w:val="single" w:sz="4" w:space="0" w:color="auto"/>
              <w:left w:val="nil"/>
              <w:bottom w:val="single" w:sz="8" w:space="0" w:color="auto"/>
              <w:right w:val="single" w:sz="4" w:space="0" w:color="auto"/>
            </w:tcBorders>
            <w:shd w:val="clear" w:color="auto" w:fill="auto"/>
            <w:vAlign w:val="center"/>
          </w:tcPr>
          <w:p w14:paraId="2FABBBA6"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single" w:sz="4" w:space="0" w:color="auto"/>
              <w:left w:val="nil"/>
              <w:bottom w:val="single" w:sz="8" w:space="0" w:color="auto"/>
              <w:right w:val="single" w:sz="4" w:space="0" w:color="auto"/>
            </w:tcBorders>
            <w:shd w:val="clear" w:color="auto" w:fill="auto"/>
            <w:vAlign w:val="center"/>
          </w:tcPr>
          <w:p w14:paraId="6A4A931D"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1、不动产登记申请书（一页两面，填写盖章签字）</w:t>
            </w:r>
            <w:r>
              <w:rPr>
                <w:rFonts w:ascii="仿宋_GB2312" w:eastAsia="仿宋_GB2312" w:hAnsi="黑体" w:cs="宋体" w:hint="eastAsia"/>
                <w:color w:val="000000"/>
                <w:kern w:val="0"/>
                <w:szCs w:val="21"/>
              </w:rPr>
              <w:br/>
              <w:t>2、不动产权属来源证明文件</w:t>
            </w:r>
            <w:r>
              <w:rPr>
                <w:rFonts w:ascii="仿宋_GB2312" w:eastAsia="仿宋_GB2312" w:hAnsi="黑体" w:cs="宋体" w:hint="eastAsia"/>
                <w:color w:val="000000"/>
                <w:kern w:val="0"/>
                <w:szCs w:val="21"/>
              </w:rPr>
              <w:br/>
              <w:t>包括：土地出让合同（原件）、</w:t>
            </w:r>
            <w:r>
              <w:rPr>
                <w:rFonts w:ascii="仿宋_GB2312" w:eastAsia="仿宋_GB2312" w:hAnsi="黑体" w:cs="宋体" w:hint="eastAsia"/>
                <w:color w:val="000000"/>
                <w:kern w:val="0"/>
                <w:szCs w:val="21"/>
              </w:rPr>
              <w:br/>
              <w:t>交付土地确认书（原件）。</w:t>
            </w:r>
            <w:r>
              <w:rPr>
                <w:rFonts w:ascii="仿宋_GB2312" w:eastAsia="仿宋_GB2312" w:hAnsi="黑体" w:cs="宋体" w:hint="eastAsia"/>
                <w:color w:val="000000"/>
                <w:kern w:val="0"/>
                <w:szCs w:val="21"/>
              </w:rPr>
              <w:br/>
              <w:t>3、税费缴纳证明</w:t>
            </w:r>
            <w:r>
              <w:rPr>
                <w:rFonts w:ascii="仿宋_GB2312" w:eastAsia="仿宋_GB2312" w:hAnsi="黑体" w:cs="宋体" w:hint="eastAsia"/>
                <w:color w:val="000000"/>
                <w:kern w:val="0"/>
                <w:szCs w:val="21"/>
              </w:rPr>
              <w:br/>
              <w:t>包括：</w:t>
            </w:r>
            <w:proofErr w:type="gramStart"/>
            <w:r>
              <w:rPr>
                <w:rFonts w:ascii="仿宋_GB2312" w:eastAsia="仿宋_GB2312" w:hAnsi="黑体" w:cs="宋体" w:hint="eastAsia"/>
                <w:color w:val="000000"/>
                <w:kern w:val="0"/>
                <w:szCs w:val="21"/>
              </w:rPr>
              <w:t>款齐证明</w:t>
            </w:r>
            <w:proofErr w:type="gramEnd"/>
            <w:r>
              <w:rPr>
                <w:rFonts w:ascii="仿宋_GB2312" w:eastAsia="仿宋_GB2312" w:hAnsi="黑体" w:cs="宋体" w:hint="eastAsia"/>
                <w:color w:val="000000"/>
                <w:kern w:val="0"/>
                <w:szCs w:val="21"/>
              </w:rPr>
              <w:t>（复印件）、</w:t>
            </w:r>
            <w:r>
              <w:rPr>
                <w:rFonts w:ascii="仿宋_GB2312" w:eastAsia="仿宋_GB2312" w:hAnsi="黑体" w:cs="宋体" w:hint="eastAsia"/>
                <w:color w:val="000000"/>
                <w:kern w:val="0"/>
                <w:szCs w:val="21"/>
              </w:rPr>
              <w:br/>
              <w:t>土地出让金专用票据（复印件）、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契税（税收缴款书）第一联（复印件）等。</w:t>
            </w:r>
            <w:r>
              <w:rPr>
                <w:rFonts w:ascii="仿宋_GB2312" w:eastAsia="仿宋_GB2312" w:hAnsi="黑体" w:cs="宋体" w:hint="eastAsia"/>
                <w:color w:val="000000"/>
                <w:kern w:val="0"/>
                <w:szCs w:val="21"/>
              </w:rPr>
              <w:br/>
              <w:t>4、建设项目核定用地图(复印件，如合同中已有则不需要)</w:t>
            </w:r>
            <w:r>
              <w:rPr>
                <w:rFonts w:ascii="仿宋_GB2312" w:eastAsia="仿宋_GB2312" w:hAnsi="黑体" w:cs="宋体" w:hint="eastAsia"/>
                <w:color w:val="000000"/>
                <w:kern w:val="0"/>
                <w:szCs w:val="21"/>
              </w:rPr>
              <w:br/>
              <w:t>5、企业法人营业执照副本（查验原件、复印件留存）</w:t>
            </w:r>
            <w:r>
              <w:rPr>
                <w:rFonts w:ascii="仿宋_GB2312" w:eastAsia="仿宋_GB2312" w:hAnsi="黑体" w:cs="宋体" w:hint="eastAsia"/>
                <w:color w:val="000000"/>
                <w:kern w:val="0"/>
                <w:szCs w:val="21"/>
              </w:rPr>
              <w:br/>
              <w:t>6、授权委托书（填写盖章签字）、</w:t>
            </w:r>
            <w:r>
              <w:rPr>
                <w:rFonts w:ascii="仿宋_GB2312" w:eastAsia="仿宋_GB2312" w:hAnsi="黑体" w:cs="宋体" w:hint="eastAsia"/>
                <w:color w:val="000000"/>
                <w:kern w:val="0"/>
                <w:szCs w:val="21"/>
              </w:rPr>
              <w:br/>
              <w:t>受托人身份证（查验原件、复印件留存）。</w:t>
            </w:r>
            <w:r>
              <w:rPr>
                <w:rFonts w:ascii="仿宋_GB2312" w:eastAsia="仿宋_GB2312" w:hAnsi="黑体" w:cs="宋体" w:hint="eastAsia"/>
                <w:color w:val="000000"/>
                <w:kern w:val="0"/>
                <w:szCs w:val="21"/>
              </w:rPr>
              <w:br/>
              <w:t>7、界址表（本宗地单方指界、盖章）</w:t>
            </w:r>
            <w:r>
              <w:rPr>
                <w:rFonts w:ascii="仿宋_GB2312" w:eastAsia="仿宋_GB2312" w:hAnsi="黑体" w:cs="宋体" w:hint="eastAsia"/>
                <w:color w:val="000000"/>
                <w:kern w:val="0"/>
                <w:szCs w:val="21"/>
              </w:rPr>
              <w:br/>
              <w:t>注：所提供复印件均为A4纸并加盖公章</w:t>
            </w:r>
          </w:p>
        </w:tc>
        <w:tc>
          <w:tcPr>
            <w:tcW w:w="988" w:type="pct"/>
            <w:tcBorders>
              <w:top w:val="single" w:sz="8" w:space="0" w:color="auto"/>
              <w:left w:val="single" w:sz="4" w:space="0" w:color="auto"/>
              <w:bottom w:val="single" w:sz="4" w:space="0" w:color="auto"/>
              <w:right w:val="nil"/>
            </w:tcBorders>
            <w:shd w:val="clear" w:color="auto" w:fill="auto"/>
            <w:vAlign w:val="center"/>
          </w:tcPr>
          <w:p w14:paraId="49FAA823"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25201337</w:t>
            </w:r>
          </w:p>
        </w:tc>
        <w:tc>
          <w:tcPr>
            <w:tcW w:w="657" w:type="pct"/>
            <w:vMerge/>
            <w:tcBorders>
              <w:top w:val="nil"/>
              <w:left w:val="single" w:sz="4" w:space="0" w:color="auto"/>
              <w:bottom w:val="single" w:sz="8" w:space="0" w:color="000000"/>
              <w:right w:val="single" w:sz="4" w:space="0" w:color="auto"/>
            </w:tcBorders>
            <w:vAlign w:val="center"/>
          </w:tcPr>
          <w:p w14:paraId="30111012" w14:textId="77777777" w:rsidR="00BA335E" w:rsidRDefault="00BA335E" w:rsidP="001A5AB4">
            <w:pPr>
              <w:widowControl/>
              <w:jc w:val="left"/>
              <w:rPr>
                <w:rFonts w:ascii="仿宋_GB2312" w:eastAsia="仿宋_GB2312" w:hAnsi="宋体" w:cs="宋体"/>
                <w:color w:val="000000"/>
                <w:kern w:val="0"/>
                <w:szCs w:val="21"/>
              </w:rPr>
            </w:pPr>
          </w:p>
        </w:tc>
      </w:tr>
      <w:tr w:rsidR="00BA335E" w14:paraId="6F85D16B" w14:textId="77777777" w:rsidTr="001A5AB4">
        <w:trPr>
          <w:trHeight w:val="7210"/>
        </w:trPr>
        <w:tc>
          <w:tcPr>
            <w:tcW w:w="573" w:type="pct"/>
            <w:vMerge w:val="restart"/>
            <w:tcBorders>
              <w:top w:val="nil"/>
              <w:left w:val="single" w:sz="8" w:space="0" w:color="auto"/>
              <w:right w:val="single" w:sz="8" w:space="0" w:color="auto"/>
            </w:tcBorders>
            <w:shd w:val="clear" w:color="auto" w:fill="auto"/>
            <w:vAlign w:val="center"/>
          </w:tcPr>
          <w:p w14:paraId="03BEF26D" w14:textId="77777777" w:rsidR="00BA335E" w:rsidRDefault="00BA335E" w:rsidP="001A5AB4">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审批手续</w:t>
            </w:r>
          </w:p>
        </w:tc>
        <w:tc>
          <w:tcPr>
            <w:tcW w:w="546" w:type="pct"/>
            <w:tcBorders>
              <w:top w:val="nil"/>
              <w:left w:val="nil"/>
              <w:bottom w:val="single" w:sz="4" w:space="0" w:color="auto"/>
              <w:right w:val="single" w:sz="4" w:space="0" w:color="auto"/>
            </w:tcBorders>
            <w:shd w:val="clear" w:color="auto" w:fill="auto"/>
            <w:vAlign w:val="center"/>
          </w:tcPr>
          <w:p w14:paraId="4F66E1C4"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项目备案（核准）</w:t>
            </w:r>
          </w:p>
        </w:tc>
        <w:tc>
          <w:tcPr>
            <w:tcW w:w="526" w:type="pct"/>
            <w:tcBorders>
              <w:top w:val="nil"/>
              <w:left w:val="single" w:sz="4" w:space="0" w:color="auto"/>
              <w:bottom w:val="single" w:sz="4" w:space="0" w:color="auto"/>
              <w:right w:val="single" w:sz="4" w:space="0" w:color="auto"/>
            </w:tcBorders>
            <w:shd w:val="clear" w:color="auto" w:fill="auto"/>
            <w:vAlign w:val="center"/>
          </w:tcPr>
          <w:p w14:paraId="38EFEF73"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67C1E10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nil"/>
              <w:left w:val="nil"/>
              <w:bottom w:val="single" w:sz="4" w:space="0" w:color="auto"/>
              <w:right w:val="single" w:sz="4" w:space="0" w:color="auto"/>
            </w:tcBorders>
            <w:shd w:val="clear" w:color="auto" w:fill="auto"/>
            <w:vAlign w:val="center"/>
          </w:tcPr>
          <w:p w14:paraId="13E37423"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b/>
                <w:bCs/>
                <w:color w:val="000000"/>
                <w:kern w:val="0"/>
                <w:szCs w:val="21"/>
                <w:u w:val="single"/>
              </w:rPr>
              <w:t>内资备案：</w:t>
            </w:r>
            <w:r>
              <w:rPr>
                <w:rFonts w:ascii="仿宋_GB2312" w:eastAsia="仿宋_GB2312" w:hAnsi="黑体" w:cs="宋体" w:hint="eastAsia"/>
                <w:color w:val="000000"/>
                <w:kern w:val="0"/>
                <w:szCs w:val="21"/>
              </w:rPr>
              <w:br/>
              <w:t>1、《天津市内资企业固定资产投资项目备案申请表》（加盖申请单位公章）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外资备案：</w:t>
            </w:r>
            <w:r>
              <w:rPr>
                <w:rFonts w:ascii="仿宋_GB2312" w:eastAsia="仿宋_GB2312" w:hAnsi="黑体" w:cs="宋体" w:hint="eastAsia"/>
                <w:color w:val="000000"/>
                <w:kern w:val="0"/>
                <w:szCs w:val="21"/>
              </w:rPr>
              <w:br/>
              <w:t>1、《天津市外商投资项目备案登记表》（加盖申请单位公章）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内资核准：</w:t>
            </w:r>
            <w:r>
              <w:rPr>
                <w:rFonts w:ascii="仿宋_GB2312" w:eastAsia="仿宋_GB2312" w:hAnsi="黑体" w:cs="宋体" w:hint="eastAsia"/>
                <w:color w:val="000000"/>
                <w:kern w:val="0"/>
                <w:szCs w:val="21"/>
              </w:rPr>
              <w:br/>
              <w:t>1、《天津市内资企业固定资产投资项目核准申请书》（加盖申请单位公章）</w:t>
            </w:r>
            <w:r>
              <w:rPr>
                <w:rFonts w:ascii="仿宋_GB2312" w:eastAsia="仿宋_GB2312" w:hAnsi="黑体" w:cs="宋体" w:hint="eastAsia"/>
                <w:color w:val="000000"/>
                <w:kern w:val="0"/>
                <w:szCs w:val="21"/>
              </w:rPr>
              <w:br/>
              <w:t>2、项目核准申请报告。（项目单位在报送项目申请报告时，应当附具以下文件 ：1.、选址意见书（规划条件）许可文件。 2、建设项目用地预审）</w:t>
            </w:r>
            <w:r>
              <w:rPr>
                <w:rFonts w:ascii="仿宋_GB2312" w:eastAsia="仿宋_GB2312" w:hAnsi="黑体" w:cs="宋体" w:hint="eastAsia"/>
                <w:color w:val="000000"/>
                <w:kern w:val="0"/>
                <w:szCs w:val="21"/>
              </w:rPr>
              <w:br/>
              <w:t>3、核准招标情况一览表（一式三份加盖公章）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外资核准：</w:t>
            </w:r>
            <w:r>
              <w:rPr>
                <w:rFonts w:ascii="仿宋_GB2312" w:eastAsia="仿宋_GB2312" w:hAnsi="黑体" w:cs="宋体" w:hint="eastAsia"/>
                <w:b/>
                <w:bCs/>
                <w:color w:val="000000"/>
                <w:kern w:val="0"/>
                <w:szCs w:val="21"/>
                <w:u w:val="single"/>
              </w:rPr>
              <w:br/>
            </w:r>
            <w:r>
              <w:rPr>
                <w:rFonts w:ascii="仿宋_GB2312" w:eastAsia="仿宋_GB2312" w:hAnsi="黑体" w:cs="宋体" w:hint="eastAsia"/>
                <w:color w:val="000000"/>
                <w:kern w:val="0"/>
                <w:szCs w:val="21"/>
              </w:rPr>
              <w:t>1、《天津市外商投资项目核准申请表》（加盖申请单位公章）</w:t>
            </w:r>
            <w:r>
              <w:rPr>
                <w:rFonts w:ascii="仿宋_GB2312" w:eastAsia="仿宋_GB2312" w:hAnsi="黑体" w:cs="宋体" w:hint="eastAsia"/>
                <w:color w:val="000000"/>
                <w:kern w:val="0"/>
                <w:szCs w:val="21"/>
              </w:rPr>
              <w:br/>
              <w:t>2、项目核准申请报告。（项目单</w:t>
            </w:r>
            <w:r>
              <w:rPr>
                <w:rFonts w:ascii="仿宋_GB2312" w:eastAsia="仿宋_GB2312" w:hAnsi="黑体" w:cs="宋体" w:hint="eastAsia"/>
                <w:color w:val="000000"/>
                <w:kern w:val="0"/>
                <w:szCs w:val="21"/>
              </w:rPr>
              <w:lastRenderedPageBreak/>
              <w:t>位在报送项目申请报告时，应当附具以下文件 ：1.、选址意见书（规划条件）许可文件。 2、建设项目用地预审3、以国有资产或土地使用权出资的，需由有关部门出具确认文件。）</w:t>
            </w:r>
            <w:r>
              <w:rPr>
                <w:rFonts w:ascii="仿宋_GB2312" w:eastAsia="仿宋_GB2312" w:hAnsi="黑体" w:cs="宋体" w:hint="eastAsia"/>
                <w:color w:val="000000"/>
                <w:kern w:val="0"/>
                <w:szCs w:val="21"/>
              </w:rPr>
              <w:br/>
              <w:t>3、核准招标情况一览表（一式三份加盖公章）4、企业注册证。（营业执照）</w:t>
            </w:r>
          </w:p>
        </w:tc>
        <w:tc>
          <w:tcPr>
            <w:tcW w:w="988" w:type="pct"/>
            <w:tcBorders>
              <w:top w:val="single" w:sz="8" w:space="0" w:color="auto"/>
              <w:left w:val="nil"/>
              <w:bottom w:val="single" w:sz="4" w:space="0" w:color="auto"/>
              <w:right w:val="nil"/>
            </w:tcBorders>
            <w:shd w:val="clear" w:color="auto" w:fill="auto"/>
            <w:vAlign w:val="center"/>
          </w:tcPr>
          <w:p w14:paraId="17EB0FF9"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徐文</w:t>
            </w:r>
            <w:proofErr w:type="gramStart"/>
            <w:r>
              <w:rPr>
                <w:rFonts w:ascii="仿宋_GB2312" w:hAnsi="宋体" w:cs="宋体" w:hint="eastAsia"/>
                <w:color w:val="000000"/>
                <w:kern w:val="0"/>
                <w:szCs w:val="21"/>
              </w:rPr>
              <w:t>喆</w:t>
            </w:r>
            <w:proofErr w:type="gramEnd"/>
            <w:r>
              <w:rPr>
                <w:rFonts w:ascii="仿宋_GB2312" w:eastAsia="仿宋_GB2312" w:hAnsi="宋体" w:cs="宋体" w:hint="eastAsia"/>
                <w:color w:val="000000"/>
                <w:kern w:val="0"/>
                <w:szCs w:val="21"/>
              </w:rPr>
              <w:t xml:space="preserve"> 25208013</w:t>
            </w:r>
          </w:p>
        </w:tc>
        <w:tc>
          <w:tcPr>
            <w:tcW w:w="657" w:type="pct"/>
            <w:tcBorders>
              <w:top w:val="nil"/>
              <w:left w:val="single" w:sz="4" w:space="0" w:color="auto"/>
              <w:bottom w:val="single" w:sz="4" w:space="0" w:color="auto"/>
              <w:right w:val="single" w:sz="8" w:space="0" w:color="auto"/>
            </w:tcBorders>
            <w:shd w:val="clear" w:color="auto" w:fill="auto"/>
            <w:vAlign w:val="center"/>
          </w:tcPr>
          <w:p w14:paraId="2FD09235"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21B4116C" w14:textId="77777777" w:rsidTr="001A5AB4">
        <w:trPr>
          <w:trHeight w:val="1950"/>
        </w:trPr>
        <w:tc>
          <w:tcPr>
            <w:tcW w:w="573" w:type="pct"/>
            <w:vMerge/>
            <w:tcBorders>
              <w:left w:val="single" w:sz="8" w:space="0" w:color="auto"/>
              <w:right w:val="single" w:sz="8" w:space="0" w:color="auto"/>
            </w:tcBorders>
            <w:shd w:val="clear" w:color="auto" w:fill="auto"/>
            <w:vAlign w:val="center"/>
          </w:tcPr>
          <w:p w14:paraId="7BBFF1B9"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4" w:space="0" w:color="auto"/>
              <w:right w:val="single" w:sz="4" w:space="0" w:color="auto"/>
            </w:tcBorders>
            <w:shd w:val="clear" w:color="auto" w:fill="auto"/>
            <w:vAlign w:val="center"/>
          </w:tcPr>
          <w:p w14:paraId="0DA95027"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环评</w:t>
            </w:r>
          </w:p>
        </w:tc>
        <w:tc>
          <w:tcPr>
            <w:tcW w:w="526" w:type="pct"/>
            <w:tcBorders>
              <w:top w:val="nil"/>
              <w:left w:val="nil"/>
              <w:bottom w:val="single" w:sz="4" w:space="0" w:color="auto"/>
              <w:right w:val="single" w:sz="4" w:space="0" w:color="auto"/>
            </w:tcBorders>
            <w:shd w:val="clear" w:color="auto" w:fill="auto"/>
            <w:vAlign w:val="center"/>
          </w:tcPr>
          <w:p w14:paraId="3374AB14"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环境局</w:t>
            </w:r>
          </w:p>
        </w:tc>
        <w:tc>
          <w:tcPr>
            <w:tcW w:w="1710" w:type="pct"/>
            <w:tcBorders>
              <w:top w:val="nil"/>
              <w:left w:val="nil"/>
              <w:bottom w:val="single" w:sz="4" w:space="0" w:color="auto"/>
              <w:right w:val="single" w:sz="4" w:space="0" w:color="auto"/>
            </w:tcBorders>
            <w:shd w:val="clear" w:color="auto" w:fill="auto"/>
            <w:vAlign w:val="center"/>
          </w:tcPr>
          <w:p w14:paraId="1DD3FFF9"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1、申请表（满足办理环</w:t>
            </w:r>
            <w:proofErr w:type="gramStart"/>
            <w:r>
              <w:rPr>
                <w:rFonts w:ascii="仿宋_GB2312" w:eastAsia="仿宋_GB2312" w:hAnsi="黑体" w:cs="宋体" w:hint="eastAsia"/>
                <w:color w:val="000000"/>
                <w:kern w:val="0"/>
                <w:szCs w:val="21"/>
              </w:rPr>
              <w:t>评条件</w:t>
            </w:r>
            <w:proofErr w:type="gramEnd"/>
            <w:r>
              <w:rPr>
                <w:rFonts w:ascii="仿宋_GB2312" w:eastAsia="仿宋_GB2312" w:hAnsi="黑体" w:cs="宋体" w:hint="eastAsia"/>
                <w:color w:val="000000"/>
                <w:kern w:val="0"/>
                <w:szCs w:val="21"/>
              </w:rPr>
              <w:t>的提交）</w:t>
            </w:r>
          </w:p>
        </w:tc>
        <w:tc>
          <w:tcPr>
            <w:tcW w:w="988" w:type="pct"/>
            <w:tcBorders>
              <w:top w:val="nil"/>
              <w:left w:val="nil"/>
              <w:bottom w:val="single" w:sz="4" w:space="0" w:color="auto"/>
              <w:right w:val="nil"/>
            </w:tcBorders>
            <w:shd w:val="clear" w:color="auto" w:fill="auto"/>
            <w:vAlign w:val="center"/>
          </w:tcPr>
          <w:p w14:paraId="690FC7E6" w14:textId="77777777" w:rsidR="00BA335E" w:rsidRDefault="00BA335E" w:rsidP="001A5AB4">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王少博</w:t>
            </w:r>
            <w:proofErr w:type="gramEnd"/>
            <w:r>
              <w:rPr>
                <w:rFonts w:ascii="仿宋_GB2312" w:eastAsia="仿宋_GB2312" w:hAnsi="宋体" w:cs="宋体" w:hint="eastAsia"/>
                <w:color w:val="000000"/>
                <w:kern w:val="0"/>
                <w:szCs w:val="21"/>
              </w:rPr>
              <w:t xml:space="preserve"> 25201546</w:t>
            </w:r>
          </w:p>
        </w:tc>
        <w:tc>
          <w:tcPr>
            <w:tcW w:w="657" w:type="pct"/>
            <w:tcBorders>
              <w:top w:val="nil"/>
              <w:left w:val="single" w:sz="4" w:space="0" w:color="auto"/>
              <w:bottom w:val="single" w:sz="4" w:space="0" w:color="auto"/>
              <w:right w:val="single" w:sz="8" w:space="0" w:color="auto"/>
            </w:tcBorders>
            <w:shd w:val="clear" w:color="auto" w:fill="auto"/>
            <w:vAlign w:val="center"/>
          </w:tcPr>
          <w:p w14:paraId="1D74B79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https://app.teda.gov.cn/Views/ThirdPage.aspx?0205B1EA43DFB124FC6E2EFF388F375B</w:t>
            </w:r>
          </w:p>
        </w:tc>
      </w:tr>
      <w:tr w:rsidR="00BA335E" w14:paraId="26AC9A91" w14:textId="77777777" w:rsidTr="001A5AB4">
        <w:trPr>
          <w:trHeight w:val="2085"/>
        </w:trPr>
        <w:tc>
          <w:tcPr>
            <w:tcW w:w="573" w:type="pct"/>
            <w:vMerge/>
            <w:tcBorders>
              <w:left w:val="single" w:sz="8" w:space="0" w:color="auto"/>
              <w:bottom w:val="single" w:sz="4" w:space="0" w:color="auto"/>
              <w:right w:val="single" w:sz="8" w:space="0" w:color="auto"/>
            </w:tcBorders>
            <w:shd w:val="clear" w:color="auto" w:fill="auto"/>
            <w:vAlign w:val="center"/>
          </w:tcPr>
          <w:p w14:paraId="140D0F7D"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14:paraId="5417EB2D"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能评</w:t>
            </w:r>
          </w:p>
        </w:tc>
        <w:tc>
          <w:tcPr>
            <w:tcW w:w="526" w:type="pct"/>
            <w:tcBorders>
              <w:top w:val="nil"/>
              <w:left w:val="nil"/>
              <w:bottom w:val="single" w:sz="4" w:space="0" w:color="auto"/>
              <w:right w:val="single" w:sz="4" w:space="0" w:color="auto"/>
            </w:tcBorders>
            <w:shd w:val="clear" w:color="auto" w:fill="auto"/>
            <w:vAlign w:val="center"/>
          </w:tcPr>
          <w:p w14:paraId="34A6031A"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5FD1C98B"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nil"/>
              <w:left w:val="nil"/>
              <w:bottom w:val="single" w:sz="4" w:space="0" w:color="auto"/>
              <w:right w:val="single" w:sz="4" w:space="0" w:color="auto"/>
            </w:tcBorders>
            <w:shd w:val="clear" w:color="auto" w:fill="auto"/>
            <w:vAlign w:val="center"/>
          </w:tcPr>
          <w:p w14:paraId="0E2DD62E"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1、固定资产投资项目节能审查申请书。</w:t>
            </w:r>
            <w:r>
              <w:rPr>
                <w:rFonts w:ascii="仿宋_GB2312" w:eastAsia="仿宋_GB2312" w:hAnsi="黑体" w:cs="宋体" w:hint="eastAsia"/>
                <w:color w:val="000000"/>
                <w:kern w:val="0"/>
                <w:szCs w:val="21"/>
              </w:rPr>
              <w:br/>
              <w:t>2、固定资产投资项目能源利用情况表。</w:t>
            </w:r>
            <w:r>
              <w:rPr>
                <w:rFonts w:ascii="仿宋_GB2312" w:eastAsia="仿宋_GB2312" w:hAnsi="黑体" w:cs="宋体" w:hint="eastAsia"/>
                <w:color w:val="000000"/>
                <w:kern w:val="0"/>
                <w:szCs w:val="21"/>
              </w:rPr>
              <w:br/>
              <w:t>3、固定资产投资项目节能报告。（含节能评估文件专家论证意见及评审意见）</w:t>
            </w:r>
          </w:p>
        </w:tc>
        <w:tc>
          <w:tcPr>
            <w:tcW w:w="988" w:type="pct"/>
            <w:tcBorders>
              <w:top w:val="nil"/>
              <w:left w:val="nil"/>
              <w:bottom w:val="single" w:sz="4" w:space="0" w:color="auto"/>
              <w:right w:val="nil"/>
            </w:tcBorders>
            <w:shd w:val="clear" w:color="auto" w:fill="auto"/>
            <w:vAlign w:val="center"/>
          </w:tcPr>
          <w:p w14:paraId="0F7E5FC8"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徐文</w:t>
            </w:r>
            <w:proofErr w:type="gramStart"/>
            <w:r>
              <w:rPr>
                <w:rFonts w:ascii="仿宋_GB2312" w:hAnsi="宋体" w:cs="宋体" w:hint="eastAsia"/>
                <w:color w:val="000000"/>
                <w:kern w:val="0"/>
                <w:szCs w:val="21"/>
              </w:rPr>
              <w:t>喆</w:t>
            </w:r>
            <w:proofErr w:type="gramEnd"/>
            <w:r>
              <w:rPr>
                <w:rFonts w:ascii="仿宋_GB2312" w:eastAsia="仿宋_GB2312" w:hAnsi="宋体" w:cs="宋体" w:hint="eastAsia"/>
                <w:color w:val="000000"/>
                <w:kern w:val="0"/>
                <w:szCs w:val="21"/>
              </w:rPr>
              <w:t xml:space="preserve"> 25208013</w:t>
            </w:r>
          </w:p>
        </w:tc>
        <w:tc>
          <w:tcPr>
            <w:tcW w:w="657" w:type="pct"/>
            <w:tcBorders>
              <w:top w:val="nil"/>
              <w:left w:val="single" w:sz="4" w:space="0" w:color="auto"/>
              <w:bottom w:val="single" w:sz="4" w:space="0" w:color="auto"/>
              <w:right w:val="single" w:sz="8" w:space="0" w:color="auto"/>
            </w:tcBorders>
            <w:shd w:val="clear" w:color="auto" w:fill="auto"/>
            <w:vAlign w:val="center"/>
          </w:tcPr>
          <w:p w14:paraId="7E2D308D" w14:textId="77777777" w:rsidR="00BA335E" w:rsidRDefault="00BA335E" w:rsidP="001A5AB4">
            <w:pPr>
              <w:widowControl/>
              <w:jc w:val="center"/>
              <w:rPr>
                <w:rFonts w:ascii="仿宋_GB2312" w:eastAsia="仿宋_GB2312" w:hAnsi="黑体" w:cs="宋体"/>
                <w:kern w:val="0"/>
                <w:szCs w:val="21"/>
              </w:rPr>
            </w:pPr>
            <w:r>
              <w:rPr>
                <w:rFonts w:ascii="仿宋_GB2312" w:eastAsia="仿宋_GB2312" w:hAnsi="黑体" w:cs="宋体" w:hint="eastAsia"/>
                <w:kern w:val="0"/>
                <w:szCs w:val="21"/>
              </w:rPr>
              <w:t>年综合能源消费量不满1000吨标准煤，且年电力消费量不满500万千瓦时的项目，不再单独进行节能审查。</w:t>
            </w:r>
          </w:p>
        </w:tc>
      </w:tr>
      <w:tr w:rsidR="00BA335E" w14:paraId="3305E71F" w14:textId="77777777" w:rsidTr="001A5AB4">
        <w:trPr>
          <w:trHeight w:val="1950"/>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28491" w14:textId="77777777" w:rsidR="00BA335E" w:rsidRDefault="00BA335E" w:rsidP="001A5AB4">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审批手续</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9948AFD"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防雷审查（防雷装置设计审查）</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2A4DD5B"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滨海新区气象局</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69CCD6E7"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1.设计单位资质证的复印件</w:t>
            </w:r>
            <w:r>
              <w:rPr>
                <w:rFonts w:ascii="仿宋_GB2312" w:eastAsia="仿宋_GB2312" w:hAnsi="黑体" w:cs="宋体" w:hint="eastAsia"/>
                <w:color w:val="000000"/>
                <w:kern w:val="0"/>
                <w:szCs w:val="21"/>
              </w:rPr>
              <w:br/>
              <w:t>2.《防雷装置设计审核申请书》</w:t>
            </w:r>
            <w:r>
              <w:rPr>
                <w:rFonts w:ascii="仿宋_GB2312" w:eastAsia="仿宋_GB2312" w:hAnsi="黑体" w:cs="宋体" w:hint="eastAsia"/>
                <w:color w:val="000000"/>
                <w:kern w:val="0"/>
                <w:szCs w:val="21"/>
              </w:rPr>
              <w:br/>
              <w:t>3.设计中所采用的防雷产品相关资料</w:t>
            </w:r>
            <w:r>
              <w:rPr>
                <w:rFonts w:ascii="仿宋_GB2312" w:eastAsia="仿宋_GB2312" w:hAnsi="黑体" w:cs="宋体" w:hint="eastAsia"/>
                <w:color w:val="000000"/>
                <w:kern w:val="0"/>
                <w:szCs w:val="21"/>
              </w:rPr>
              <w:br/>
              <w:t>4.防雷装置施工图设计说明书、施工图设计图纸及相关资料</w:t>
            </w:r>
            <w:r>
              <w:rPr>
                <w:rFonts w:ascii="仿宋_GB2312" w:eastAsia="仿宋_GB2312" w:hAnsi="黑体" w:cs="宋体" w:hint="eastAsia"/>
                <w:color w:val="000000"/>
                <w:kern w:val="0"/>
                <w:szCs w:val="21"/>
              </w:rPr>
              <w:br/>
              <w:t>5.总规划平面图或《防雷装置初步设计核准意见书》</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25D5CDE"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冯立欣 65390121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2C0A1A5" w14:textId="77777777" w:rsidR="00BA335E" w:rsidRDefault="00BA335E" w:rsidP="001A5AB4">
            <w:pPr>
              <w:widowControl/>
              <w:jc w:val="center"/>
              <w:rPr>
                <w:rFonts w:ascii="仿宋_GB2312" w:eastAsia="仿宋_GB2312" w:hAnsi="黑体" w:cs="宋体"/>
                <w:kern w:val="0"/>
                <w:szCs w:val="21"/>
              </w:rPr>
            </w:pPr>
            <w:r>
              <w:rPr>
                <w:rFonts w:ascii="仿宋_GB2312" w:eastAsia="仿宋_GB2312" w:hAnsi="黑体" w:cs="宋体" w:hint="eastAsia"/>
                <w:kern w:val="0"/>
                <w:szCs w:val="21"/>
              </w:rPr>
              <w:t xml:space="preserve">　</w:t>
            </w:r>
          </w:p>
        </w:tc>
      </w:tr>
      <w:tr w:rsidR="00BA335E" w14:paraId="60AB6A08" w14:textId="77777777" w:rsidTr="001A5AB4">
        <w:trPr>
          <w:trHeight w:val="264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80623D"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C457DB3"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超限高层建筑工程抗震设防许可</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0F41711"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4F25B540"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74A73C6D"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1.初步设计文件（建筑和结构部分，</w:t>
            </w:r>
            <w:proofErr w:type="gramStart"/>
            <w:r>
              <w:rPr>
                <w:rFonts w:ascii="仿宋_GB2312" w:eastAsia="仿宋_GB2312" w:hAnsi="黑体" w:cs="宋体" w:hint="eastAsia"/>
                <w:color w:val="000000"/>
                <w:kern w:val="0"/>
                <w:szCs w:val="21"/>
              </w:rPr>
              <w:t>含结构</w:t>
            </w:r>
            <w:proofErr w:type="gramEnd"/>
            <w:r>
              <w:rPr>
                <w:rFonts w:ascii="仿宋_GB2312" w:eastAsia="仿宋_GB2312" w:hAnsi="黑体" w:cs="宋体" w:hint="eastAsia"/>
                <w:color w:val="000000"/>
                <w:kern w:val="0"/>
                <w:szCs w:val="21"/>
              </w:rPr>
              <w:t>计算书）</w:t>
            </w:r>
            <w:r>
              <w:rPr>
                <w:rFonts w:ascii="仿宋_GB2312" w:eastAsia="仿宋_GB2312" w:hAnsi="黑体" w:cs="宋体" w:hint="eastAsia"/>
                <w:color w:val="000000"/>
                <w:kern w:val="0"/>
                <w:szCs w:val="21"/>
              </w:rPr>
              <w:br/>
              <w:t>2.对要求进行模型抗震性能试验研究的，应当提供抗震试验研究报告</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3.建设项目的岩土工程勘察报告</w:t>
            </w:r>
            <w:r>
              <w:rPr>
                <w:rFonts w:ascii="仿宋_GB2312" w:eastAsia="仿宋_GB2312" w:hAnsi="黑体" w:cs="宋体" w:hint="eastAsia"/>
                <w:color w:val="000000"/>
                <w:kern w:val="0"/>
                <w:szCs w:val="21"/>
              </w:rPr>
              <w:br/>
              <w:t>4.设计时参照使用的国外有关抗震设计标准、工程和震害资料及计算机程序</w:t>
            </w:r>
            <w:r>
              <w:rPr>
                <w:rFonts w:ascii="仿宋_GB2312" w:eastAsia="仿宋_GB2312" w:hAnsi="黑体" w:cs="宋体" w:hint="eastAsia"/>
                <w:color w:val="000000"/>
                <w:kern w:val="0"/>
                <w:szCs w:val="21"/>
              </w:rPr>
              <w:br/>
              <w:t>5.高层建筑工程超限设计的可行性论证报告</w:t>
            </w:r>
            <w:r>
              <w:rPr>
                <w:rFonts w:ascii="仿宋_GB2312" w:eastAsia="仿宋_GB2312" w:hAnsi="黑体" w:cs="宋体" w:hint="eastAsia"/>
                <w:color w:val="000000"/>
                <w:kern w:val="0"/>
                <w:szCs w:val="21"/>
              </w:rPr>
              <w:br/>
              <w:t>6.超限高层建筑工程抗震设防专项审查表</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EC61C2E"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华成 25208005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133F0D9" w14:textId="77777777" w:rsidR="00BA335E" w:rsidRDefault="00BA335E" w:rsidP="001A5AB4">
            <w:pPr>
              <w:widowControl/>
              <w:jc w:val="center"/>
              <w:rPr>
                <w:rFonts w:ascii="仿宋_GB2312" w:eastAsia="仿宋_GB2312" w:hAnsi="黑体" w:cs="宋体"/>
                <w:kern w:val="0"/>
                <w:szCs w:val="21"/>
              </w:rPr>
            </w:pPr>
            <w:r>
              <w:rPr>
                <w:rFonts w:ascii="仿宋_GB2312" w:eastAsia="仿宋_GB2312" w:hAnsi="黑体" w:cs="宋体" w:hint="eastAsia"/>
                <w:kern w:val="0"/>
                <w:szCs w:val="21"/>
              </w:rPr>
              <w:t xml:space="preserve">　</w:t>
            </w:r>
          </w:p>
        </w:tc>
      </w:tr>
      <w:tr w:rsidR="00BA335E" w14:paraId="3A18A61E" w14:textId="77777777" w:rsidTr="001A5AB4">
        <w:trPr>
          <w:trHeight w:val="58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0F8D66"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EB04964"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完成勘察、设计、监理、施工招投标</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BFC31CF"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350F99AF"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企业自行发包，确认四方中标单位</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2878CFE"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38AB84"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482A2A6F" w14:textId="77777777" w:rsidTr="001A5AB4">
        <w:trPr>
          <w:trHeight w:val="210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A9AB75"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E238A30"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取得勘察、设计、监理、施工中标通知书</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4790F62"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经开区建设管理中心</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534FE211"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天津市住房和城乡建设委员会政府服务平台自行办理；平台电话：28468153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AA07A3F" w14:textId="77777777" w:rsidR="00BA335E" w:rsidRDefault="00BA335E" w:rsidP="001A5AB4">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宫喜龙</w:t>
            </w:r>
            <w:proofErr w:type="gramEnd"/>
            <w:r>
              <w:rPr>
                <w:rFonts w:ascii="仿宋_GB2312" w:eastAsia="仿宋_GB2312" w:hAnsi="宋体" w:cs="宋体" w:hint="eastAsia"/>
                <w:color w:val="000000"/>
                <w:kern w:val="0"/>
                <w:szCs w:val="21"/>
              </w:rPr>
              <w:t xml:space="preserve"> 25208336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97E9515"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详见链接：https://app.teda.gov.cn/Views/ThirdPage.aspx?C5901D6AEBD21E54D2B</w:t>
            </w:r>
            <w:r>
              <w:rPr>
                <w:rFonts w:ascii="仿宋_GB2312" w:eastAsia="仿宋_GB2312" w:hAnsi="黑体" w:cs="宋体" w:hint="eastAsia"/>
                <w:color w:val="000000"/>
                <w:kern w:val="0"/>
                <w:szCs w:val="21"/>
              </w:rPr>
              <w:lastRenderedPageBreak/>
              <w:t>75560C72848B5</w:t>
            </w:r>
          </w:p>
        </w:tc>
      </w:tr>
      <w:tr w:rsidR="00BA335E" w14:paraId="3BDB063A" w14:textId="77777777" w:rsidTr="001A5AB4">
        <w:trPr>
          <w:trHeight w:val="76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AABC11"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4FDA68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岩土勘探报告</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1EB48E9"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企业自行寻找工程相关资质单位</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7A58FCD1"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2E7C687"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0B7F266"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62EFC908" w14:textId="77777777" w:rsidTr="001A5AB4">
        <w:trPr>
          <w:trHeight w:val="64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8AAA5F"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EB6ED68"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总平图</w:t>
            </w:r>
            <w:proofErr w:type="gramEnd"/>
            <w:r>
              <w:rPr>
                <w:rFonts w:ascii="仿宋_GB2312" w:eastAsia="仿宋_GB2312" w:hAnsi="黑体" w:cs="宋体" w:hint="eastAsia"/>
                <w:color w:val="000000"/>
                <w:kern w:val="0"/>
                <w:szCs w:val="21"/>
              </w:rPr>
              <w:t>/施工图设计</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ABE8206"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企业自行寻找工程相关资质单位</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598F18D0"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61B7CE55"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3738CD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45027B69" w14:textId="77777777" w:rsidTr="001A5AB4">
        <w:trPr>
          <w:trHeight w:val="198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003470"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6E8822E"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建设工程规划意见函</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0D7023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经开区</w:t>
            </w:r>
            <w:proofErr w:type="gramStart"/>
            <w:r>
              <w:rPr>
                <w:rFonts w:ascii="仿宋_GB2312" w:eastAsia="仿宋_GB2312" w:hAnsi="黑体" w:cs="宋体" w:hint="eastAsia"/>
                <w:color w:val="000000"/>
                <w:kern w:val="0"/>
                <w:szCs w:val="21"/>
              </w:rPr>
              <w:t>规自局</w:t>
            </w:r>
            <w:proofErr w:type="gramEnd"/>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237CDA37"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1、建设工程设计方案3份，修建性详细规划方案一份；</w:t>
            </w:r>
            <w:r>
              <w:rPr>
                <w:rFonts w:ascii="仿宋_GB2312" w:eastAsia="仿宋_GB2312" w:hAnsi="黑体" w:cs="宋体" w:hint="eastAsia"/>
                <w:color w:val="000000"/>
                <w:kern w:val="0"/>
                <w:szCs w:val="21"/>
              </w:rPr>
              <w:br/>
              <w:t>2、建筑设计方案申报表（建筑工程）</w:t>
            </w:r>
            <w:r>
              <w:rPr>
                <w:rFonts w:ascii="仿宋_GB2312" w:eastAsia="仿宋_GB2312" w:hAnsi="黑体" w:cs="宋体" w:hint="eastAsia"/>
                <w:color w:val="000000"/>
                <w:kern w:val="0"/>
                <w:szCs w:val="21"/>
              </w:rPr>
              <w:br/>
              <w:t>3、建设工程规划放线测量技术报告3份（含电子文件）</w:t>
            </w:r>
            <w:r>
              <w:rPr>
                <w:rFonts w:ascii="仿宋_GB2312" w:eastAsia="仿宋_GB2312" w:hAnsi="黑体" w:cs="宋体" w:hint="eastAsia"/>
                <w:color w:val="000000"/>
                <w:kern w:val="0"/>
                <w:szCs w:val="21"/>
              </w:rPr>
              <w:br/>
              <w:t>4、企业申请书及承诺书</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07CC287B"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盖大为 25201576</w:t>
            </w:r>
            <w:r>
              <w:rPr>
                <w:rFonts w:ascii="仿宋_GB2312" w:eastAsia="仿宋_GB2312" w:hAnsi="宋体" w:cs="宋体" w:hint="eastAsia"/>
                <w:color w:val="000000"/>
                <w:kern w:val="0"/>
                <w:szCs w:val="21"/>
              </w:rPr>
              <w:br/>
              <w:t xml:space="preserve">李铁义 63118607（南港）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E39A883"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含建设工程设计方案审查、公示</w:t>
            </w:r>
          </w:p>
        </w:tc>
      </w:tr>
      <w:tr w:rsidR="00BA335E" w14:paraId="4272F0DC" w14:textId="77777777" w:rsidTr="001A5AB4">
        <w:trPr>
          <w:trHeight w:val="2010"/>
        </w:trPr>
        <w:tc>
          <w:tcPr>
            <w:tcW w:w="573" w:type="pct"/>
            <w:vMerge w:val="restart"/>
            <w:tcBorders>
              <w:top w:val="single" w:sz="4" w:space="0" w:color="auto"/>
              <w:left w:val="single" w:sz="8" w:space="0" w:color="auto"/>
              <w:right w:val="single" w:sz="8" w:space="0" w:color="auto"/>
            </w:tcBorders>
            <w:shd w:val="clear" w:color="auto" w:fill="auto"/>
            <w:vAlign w:val="center"/>
          </w:tcPr>
          <w:p w14:paraId="0B455279" w14:textId="77777777" w:rsidR="00BA335E" w:rsidRDefault="00BA335E" w:rsidP="001A5AB4">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审批手续</w:t>
            </w:r>
          </w:p>
        </w:tc>
        <w:tc>
          <w:tcPr>
            <w:tcW w:w="546" w:type="pct"/>
            <w:tcBorders>
              <w:top w:val="single" w:sz="4" w:space="0" w:color="auto"/>
              <w:left w:val="nil"/>
              <w:bottom w:val="single" w:sz="4" w:space="0" w:color="auto"/>
              <w:right w:val="single" w:sz="4" w:space="0" w:color="auto"/>
            </w:tcBorders>
            <w:shd w:val="clear" w:color="auto" w:fill="auto"/>
            <w:vAlign w:val="center"/>
          </w:tcPr>
          <w:p w14:paraId="7D79B1F0"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施工图审查合格证</w:t>
            </w:r>
          </w:p>
        </w:tc>
        <w:tc>
          <w:tcPr>
            <w:tcW w:w="526" w:type="pct"/>
            <w:tcBorders>
              <w:top w:val="single" w:sz="4" w:space="0" w:color="auto"/>
              <w:left w:val="nil"/>
              <w:bottom w:val="single" w:sz="4" w:space="0" w:color="auto"/>
              <w:right w:val="single" w:sz="4" w:space="0" w:color="auto"/>
            </w:tcBorders>
            <w:shd w:val="clear" w:color="auto" w:fill="auto"/>
            <w:vAlign w:val="center"/>
          </w:tcPr>
          <w:p w14:paraId="40AC370E"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建交局（第三方审图机构）</w:t>
            </w:r>
          </w:p>
        </w:tc>
        <w:tc>
          <w:tcPr>
            <w:tcW w:w="1710" w:type="pct"/>
            <w:tcBorders>
              <w:top w:val="single" w:sz="4" w:space="0" w:color="auto"/>
              <w:left w:val="nil"/>
              <w:bottom w:val="single" w:sz="4" w:space="0" w:color="auto"/>
              <w:right w:val="single" w:sz="4" w:space="0" w:color="auto"/>
            </w:tcBorders>
            <w:shd w:val="clear" w:color="auto" w:fill="auto"/>
            <w:vAlign w:val="center"/>
          </w:tcPr>
          <w:p w14:paraId="29C8D919"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1.立项文件</w:t>
            </w:r>
            <w:r>
              <w:rPr>
                <w:rFonts w:ascii="仿宋_GB2312" w:eastAsia="仿宋_GB2312" w:hAnsi="黑体" w:cs="宋体" w:hint="eastAsia"/>
                <w:color w:val="000000"/>
                <w:kern w:val="0"/>
                <w:szCs w:val="21"/>
              </w:rPr>
              <w:br/>
              <w:t>2.地勘证</w:t>
            </w:r>
            <w:r>
              <w:rPr>
                <w:rFonts w:ascii="仿宋_GB2312" w:eastAsia="仿宋_GB2312" w:hAnsi="黑体" w:cs="宋体" w:hint="eastAsia"/>
                <w:color w:val="000000"/>
                <w:kern w:val="0"/>
                <w:szCs w:val="21"/>
              </w:rPr>
              <w:br/>
              <w:t>3.人防批复</w:t>
            </w:r>
            <w:r>
              <w:rPr>
                <w:rFonts w:ascii="仿宋_GB2312" w:eastAsia="仿宋_GB2312" w:hAnsi="黑体" w:cs="宋体" w:hint="eastAsia"/>
                <w:color w:val="000000"/>
                <w:kern w:val="0"/>
                <w:szCs w:val="21"/>
              </w:rPr>
              <w:br/>
              <w:t>4.建设工程规划意见函。</w:t>
            </w:r>
          </w:p>
        </w:tc>
        <w:tc>
          <w:tcPr>
            <w:tcW w:w="988" w:type="pct"/>
            <w:tcBorders>
              <w:top w:val="single" w:sz="4" w:space="0" w:color="auto"/>
              <w:left w:val="nil"/>
              <w:bottom w:val="single" w:sz="4" w:space="0" w:color="auto"/>
              <w:right w:val="nil"/>
            </w:tcBorders>
            <w:shd w:val="clear" w:color="auto" w:fill="auto"/>
            <w:vAlign w:val="center"/>
          </w:tcPr>
          <w:p w14:paraId="193D52BA"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韩雪松 25203629</w:t>
            </w:r>
          </w:p>
        </w:tc>
        <w:tc>
          <w:tcPr>
            <w:tcW w:w="657" w:type="pct"/>
            <w:tcBorders>
              <w:top w:val="single" w:sz="4" w:space="0" w:color="auto"/>
              <w:left w:val="single" w:sz="4" w:space="0" w:color="auto"/>
              <w:bottom w:val="single" w:sz="4" w:space="0" w:color="auto"/>
              <w:right w:val="single" w:sz="8" w:space="0" w:color="auto"/>
            </w:tcBorders>
            <w:shd w:val="clear" w:color="auto" w:fill="auto"/>
            <w:vAlign w:val="center"/>
          </w:tcPr>
          <w:p w14:paraId="609B575A"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687D2F67" w14:textId="77777777" w:rsidTr="001A5AB4">
        <w:trPr>
          <w:trHeight w:val="5324"/>
        </w:trPr>
        <w:tc>
          <w:tcPr>
            <w:tcW w:w="573" w:type="pct"/>
            <w:vMerge/>
            <w:tcBorders>
              <w:left w:val="single" w:sz="8" w:space="0" w:color="auto"/>
              <w:bottom w:val="single" w:sz="4" w:space="0" w:color="auto"/>
              <w:right w:val="single" w:sz="8" w:space="0" w:color="auto"/>
            </w:tcBorders>
            <w:shd w:val="clear" w:color="auto" w:fill="auto"/>
            <w:vAlign w:val="center"/>
          </w:tcPr>
          <w:p w14:paraId="4E8F079B"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nil"/>
              <w:left w:val="single" w:sz="8" w:space="0" w:color="auto"/>
              <w:bottom w:val="single" w:sz="4" w:space="0" w:color="auto"/>
              <w:right w:val="single" w:sz="4" w:space="0" w:color="auto"/>
            </w:tcBorders>
            <w:shd w:val="clear" w:color="auto" w:fill="auto"/>
            <w:vAlign w:val="center"/>
          </w:tcPr>
          <w:p w14:paraId="60239D6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施工许可、质量监督和工程规划许可证（换证）</w:t>
            </w:r>
          </w:p>
        </w:tc>
        <w:tc>
          <w:tcPr>
            <w:tcW w:w="526" w:type="pct"/>
            <w:tcBorders>
              <w:top w:val="nil"/>
              <w:left w:val="single" w:sz="4" w:space="0" w:color="auto"/>
              <w:bottom w:val="single" w:sz="4" w:space="0" w:color="auto"/>
              <w:right w:val="single" w:sz="4" w:space="0" w:color="auto"/>
            </w:tcBorders>
            <w:shd w:val="clear" w:color="auto" w:fill="auto"/>
            <w:vAlign w:val="center"/>
          </w:tcPr>
          <w:p w14:paraId="515B2973"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31520C3A"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r>
              <w:rPr>
                <w:rFonts w:ascii="仿宋_GB2312" w:eastAsia="仿宋_GB2312" w:hAnsi="黑体" w:cs="宋体" w:hint="eastAsia"/>
                <w:color w:val="000000"/>
                <w:kern w:val="0"/>
                <w:szCs w:val="21"/>
              </w:rPr>
              <w:br/>
            </w: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single" w:sz="4" w:space="0" w:color="auto"/>
              <w:bottom w:val="single" w:sz="4" w:space="0" w:color="auto"/>
              <w:right w:val="single" w:sz="4" w:space="0" w:color="auto"/>
            </w:tcBorders>
            <w:shd w:val="clear" w:color="auto" w:fill="auto"/>
            <w:vAlign w:val="center"/>
          </w:tcPr>
          <w:p w14:paraId="33ABD2AE" w14:textId="77777777" w:rsidR="00BA335E" w:rsidRDefault="00BA335E" w:rsidP="001A5AB4">
            <w:pPr>
              <w:widowControl/>
              <w:jc w:val="left"/>
              <w:rPr>
                <w:rFonts w:ascii="仿宋_GB2312" w:eastAsia="仿宋_GB2312" w:hAnsi="黑体" w:cs="宋体"/>
                <w:kern w:val="0"/>
                <w:szCs w:val="21"/>
              </w:rPr>
            </w:pPr>
            <w:r>
              <w:rPr>
                <w:rFonts w:ascii="仿宋_GB2312" w:eastAsia="仿宋_GB2312" w:hAnsi="黑体" w:cs="宋体" w:hint="eastAsia"/>
                <w:kern w:val="0"/>
                <w:szCs w:val="21"/>
              </w:rPr>
              <w:t>1、房屋建筑和市政基础设施工程质量安全登记</w:t>
            </w:r>
            <w:proofErr w:type="gramStart"/>
            <w:r>
              <w:rPr>
                <w:rFonts w:ascii="仿宋_GB2312" w:eastAsia="仿宋_GB2312" w:hAnsi="黑体" w:cs="宋体" w:hint="eastAsia"/>
                <w:kern w:val="0"/>
                <w:szCs w:val="21"/>
              </w:rPr>
              <w:t>”</w:t>
            </w:r>
            <w:proofErr w:type="gramEnd"/>
            <w:r>
              <w:rPr>
                <w:rFonts w:ascii="仿宋_GB2312" w:eastAsia="仿宋_GB2312" w:hAnsi="黑体" w:cs="宋体" w:hint="eastAsia"/>
                <w:kern w:val="0"/>
                <w:szCs w:val="21"/>
              </w:rPr>
              <w:t>与“建筑工程施工许可”合并办理申请表</w:t>
            </w:r>
            <w:r>
              <w:rPr>
                <w:rFonts w:ascii="仿宋_GB2312" w:eastAsia="仿宋_GB2312" w:hAnsi="黑体" w:cs="宋体" w:hint="eastAsia"/>
                <w:kern w:val="0"/>
                <w:szCs w:val="21"/>
              </w:rPr>
              <w:br/>
              <w:t>2、五方责任主体的法定代表人签署的授权书与《建设工程五方主体项目负责人工程质量终身责任承诺书》《建设工程五方主体项目负责人工程安全终身责任承诺书》</w:t>
            </w:r>
            <w:r>
              <w:rPr>
                <w:rFonts w:ascii="仿宋_GB2312" w:eastAsia="仿宋_GB2312" w:hAnsi="黑体" w:cs="宋体" w:hint="eastAsia"/>
                <w:kern w:val="0"/>
                <w:szCs w:val="21"/>
              </w:rPr>
              <w:br/>
              <w:t>3、天津市房屋建筑和市政工程施工图设计文件审查合格书</w:t>
            </w:r>
            <w:r>
              <w:rPr>
                <w:rFonts w:ascii="仿宋_GB2312" w:eastAsia="仿宋_GB2312" w:hAnsi="黑体" w:cs="宋体" w:hint="eastAsia"/>
                <w:kern w:val="0"/>
                <w:szCs w:val="21"/>
              </w:rPr>
              <w:br/>
              <w:t>4、依法确定承包人的材料</w:t>
            </w:r>
            <w:r>
              <w:rPr>
                <w:rFonts w:ascii="仿宋_GB2312" w:eastAsia="仿宋_GB2312" w:hAnsi="黑体" w:cs="宋体" w:hint="eastAsia"/>
                <w:kern w:val="0"/>
                <w:szCs w:val="21"/>
              </w:rPr>
              <w:br/>
              <w:t>5、危险性较大的分部分项工程清单</w:t>
            </w:r>
            <w:r>
              <w:rPr>
                <w:rFonts w:ascii="仿宋_GB2312" w:eastAsia="仿宋_GB2312" w:hAnsi="黑体" w:cs="宋体" w:hint="eastAsia"/>
                <w:kern w:val="0"/>
                <w:szCs w:val="21"/>
              </w:rPr>
              <w:br/>
              <w:t>6、建设工程规划意见函</w:t>
            </w:r>
            <w:r>
              <w:rPr>
                <w:rFonts w:ascii="仿宋_GB2312" w:eastAsia="仿宋_GB2312" w:hAnsi="黑体" w:cs="宋体" w:hint="eastAsia"/>
                <w:kern w:val="0"/>
                <w:szCs w:val="21"/>
              </w:rPr>
              <w:br/>
              <w:t>7、用地批准手续</w:t>
            </w:r>
            <w:r>
              <w:rPr>
                <w:rFonts w:ascii="仿宋_GB2312" w:eastAsia="仿宋_GB2312" w:hAnsi="黑体" w:cs="宋体" w:hint="eastAsia"/>
                <w:kern w:val="0"/>
                <w:szCs w:val="21"/>
              </w:rPr>
              <w:br/>
              <w:t>8、施工合同和勘察、设计、监理、施工中标通知书</w:t>
            </w:r>
            <w:r>
              <w:rPr>
                <w:rFonts w:ascii="仿宋_GB2312" w:eastAsia="仿宋_GB2312" w:hAnsi="黑体" w:cs="宋体" w:hint="eastAsia"/>
                <w:kern w:val="0"/>
                <w:szCs w:val="21"/>
              </w:rPr>
              <w:br/>
            </w:r>
            <w:r>
              <w:rPr>
                <w:rFonts w:ascii="仿宋_GB2312" w:eastAsia="仿宋_GB2312" w:hAnsi="黑体" w:cs="宋体" w:hint="eastAsia"/>
                <w:kern w:val="0"/>
                <w:szCs w:val="21"/>
              </w:rPr>
              <w:lastRenderedPageBreak/>
              <w:t>9、施工企业主要技术负责人签署的已经具备施工条件意见书</w:t>
            </w:r>
          </w:p>
        </w:tc>
        <w:tc>
          <w:tcPr>
            <w:tcW w:w="988" w:type="pct"/>
            <w:tcBorders>
              <w:top w:val="nil"/>
              <w:left w:val="single" w:sz="4" w:space="0" w:color="auto"/>
              <w:bottom w:val="single" w:sz="4" w:space="0" w:color="auto"/>
              <w:right w:val="single" w:sz="4" w:space="0" w:color="auto"/>
            </w:tcBorders>
            <w:shd w:val="clear" w:color="auto" w:fill="auto"/>
            <w:vAlign w:val="center"/>
          </w:tcPr>
          <w:p w14:paraId="61BE2D3C" w14:textId="77777777" w:rsidR="00BA335E" w:rsidRDefault="00BA335E" w:rsidP="001A5AB4">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徐文</w:t>
            </w:r>
            <w:proofErr w:type="gramStart"/>
            <w:r>
              <w:rPr>
                <w:rFonts w:ascii="仿宋_GB2312" w:hAnsi="宋体" w:cs="宋体" w:hint="eastAsia"/>
                <w:kern w:val="0"/>
                <w:szCs w:val="21"/>
              </w:rPr>
              <w:t>喆</w:t>
            </w:r>
            <w:proofErr w:type="gramEnd"/>
            <w:r>
              <w:rPr>
                <w:rFonts w:ascii="仿宋_GB2312" w:eastAsia="仿宋_GB2312" w:hAnsi="宋体" w:cs="宋体" w:hint="eastAsia"/>
                <w:kern w:val="0"/>
                <w:szCs w:val="21"/>
              </w:rPr>
              <w:t xml:space="preserve">  25208013</w:t>
            </w:r>
            <w:r>
              <w:rPr>
                <w:rFonts w:ascii="仿宋_GB2312" w:eastAsia="仿宋_GB2312" w:hAnsi="宋体" w:cs="宋体" w:hint="eastAsia"/>
                <w:kern w:val="0"/>
                <w:szCs w:val="21"/>
              </w:rPr>
              <w:br/>
              <w:t>盖大为 25201576</w:t>
            </w:r>
          </w:p>
        </w:tc>
        <w:tc>
          <w:tcPr>
            <w:tcW w:w="657" w:type="pct"/>
            <w:tcBorders>
              <w:top w:val="nil"/>
              <w:left w:val="single" w:sz="4" w:space="0" w:color="auto"/>
              <w:bottom w:val="single" w:sz="4" w:space="0" w:color="auto"/>
              <w:right w:val="single" w:sz="8" w:space="0" w:color="auto"/>
            </w:tcBorders>
            <w:shd w:val="clear" w:color="auto" w:fill="auto"/>
            <w:vAlign w:val="center"/>
          </w:tcPr>
          <w:p w14:paraId="57DA3056"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0B844BC0" w14:textId="77777777" w:rsidTr="001A5AB4">
        <w:trPr>
          <w:trHeight w:val="4236"/>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906C4B" w14:textId="77777777" w:rsidR="00BA335E" w:rsidRDefault="00BA335E" w:rsidP="001A5AB4">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开工准备工作</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09745F9"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异地建设人防费（地上民用建筑面积超2000平米以上才需要缴费或建设地下室）</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6643B4C"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滨海新区人防办</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3E43A448"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1.天津市滨海新区人民政府人民防空办公室结合民用建筑修建防空地下室建设意见申请表</w:t>
            </w:r>
            <w:r>
              <w:rPr>
                <w:rFonts w:ascii="仿宋_GB2312" w:eastAsia="仿宋_GB2312" w:hAnsi="黑体" w:cs="宋体" w:hint="eastAsia"/>
                <w:color w:val="000000"/>
                <w:kern w:val="0"/>
                <w:szCs w:val="21"/>
              </w:rPr>
              <w:br/>
              <w:t>2.新建工程建筑面积明细表</w:t>
            </w:r>
            <w:r>
              <w:rPr>
                <w:rFonts w:ascii="仿宋_GB2312" w:eastAsia="仿宋_GB2312" w:hAnsi="黑体" w:cs="宋体" w:hint="eastAsia"/>
                <w:color w:val="000000"/>
                <w:kern w:val="0"/>
                <w:szCs w:val="21"/>
              </w:rPr>
              <w:br/>
              <w:t>3.建设单位承诺书</w:t>
            </w:r>
            <w:r>
              <w:rPr>
                <w:rFonts w:ascii="仿宋_GB2312" w:eastAsia="仿宋_GB2312" w:hAnsi="黑体" w:cs="宋体" w:hint="eastAsia"/>
                <w:color w:val="000000"/>
                <w:kern w:val="0"/>
                <w:szCs w:val="21"/>
              </w:rPr>
              <w:br/>
              <w:t>4.项目立项文件</w:t>
            </w:r>
            <w:r>
              <w:rPr>
                <w:rFonts w:ascii="仿宋_GB2312" w:eastAsia="仿宋_GB2312" w:hAnsi="黑体" w:cs="宋体" w:hint="eastAsia"/>
                <w:color w:val="000000"/>
                <w:kern w:val="0"/>
                <w:szCs w:val="21"/>
              </w:rPr>
              <w:br/>
              <w:t>5.建设工程规划许可证（可后补）</w:t>
            </w:r>
            <w:r>
              <w:rPr>
                <w:rFonts w:ascii="仿宋_GB2312" w:eastAsia="仿宋_GB2312" w:hAnsi="黑体" w:cs="宋体" w:hint="eastAsia"/>
                <w:color w:val="000000"/>
                <w:kern w:val="0"/>
                <w:szCs w:val="21"/>
              </w:rPr>
              <w:br/>
              <w:t>6.电子版图纸</w:t>
            </w:r>
            <w:r>
              <w:rPr>
                <w:rFonts w:ascii="仿宋_GB2312" w:eastAsia="仿宋_GB2312" w:hAnsi="黑体" w:cs="宋体" w:hint="eastAsia"/>
                <w:color w:val="000000"/>
                <w:kern w:val="0"/>
                <w:szCs w:val="21"/>
              </w:rPr>
              <w:br/>
              <w:t>7.情况说明及变更申请</w:t>
            </w:r>
            <w:r>
              <w:rPr>
                <w:rFonts w:ascii="仿宋_GB2312" w:eastAsia="仿宋_GB2312" w:hAnsi="黑体" w:cs="宋体" w:hint="eastAsia"/>
                <w:color w:val="000000"/>
                <w:kern w:val="0"/>
                <w:szCs w:val="21"/>
              </w:rPr>
              <w:br/>
              <w:t>8.易地建设费请示及相关文件</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402378C"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于小龙 65369525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419C416"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424D7C4C" w14:textId="77777777" w:rsidTr="001A5AB4">
        <w:trPr>
          <w:trHeight w:val="6079"/>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5AAA5D" w14:textId="77777777" w:rsidR="00BA335E" w:rsidRDefault="00BA335E" w:rsidP="001A5AB4">
            <w:pPr>
              <w:widowControl/>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开工准备工作</w:t>
            </w:r>
          </w:p>
        </w:tc>
        <w:tc>
          <w:tcPr>
            <w:tcW w:w="546" w:type="pct"/>
            <w:tcBorders>
              <w:top w:val="single" w:sz="4" w:space="0" w:color="auto"/>
              <w:left w:val="single" w:sz="4" w:space="0" w:color="auto"/>
              <w:bottom w:val="single" w:sz="8" w:space="0" w:color="auto"/>
              <w:right w:val="single" w:sz="8" w:space="0" w:color="auto"/>
            </w:tcBorders>
            <w:shd w:val="clear" w:color="auto" w:fill="auto"/>
            <w:vAlign w:val="center"/>
          </w:tcPr>
          <w:p w14:paraId="4A4692AB"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占用绿化用地或迁移砍伐城市树木</w:t>
            </w:r>
          </w:p>
        </w:tc>
        <w:tc>
          <w:tcPr>
            <w:tcW w:w="526" w:type="pct"/>
            <w:tcBorders>
              <w:top w:val="single" w:sz="4" w:space="0" w:color="auto"/>
              <w:left w:val="nil"/>
              <w:bottom w:val="single" w:sz="8" w:space="0" w:color="auto"/>
              <w:right w:val="single" w:sz="8" w:space="0" w:color="auto"/>
            </w:tcBorders>
            <w:shd w:val="clear" w:color="auto" w:fill="auto"/>
            <w:vAlign w:val="center"/>
          </w:tcPr>
          <w:p w14:paraId="10757EB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068B0F1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single" w:sz="4" w:space="0" w:color="auto"/>
              <w:left w:val="nil"/>
              <w:bottom w:val="single" w:sz="8" w:space="0" w:color="auto"/>
              <w:right w:val="single" w:sz="8" w:space="0" w:color="auto"/>
            </w:tcBorders>
            <w:shd w:val="clear" w:color="auto" w:fill="auto"/>
            <w:vAlign w:val="center"/>
          </w:tcPr>
          <w:p w14:paraId="1FCED2AE"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1、因改变绿化规划、绿化用地使用性质的，提交规划行政主管部门批准的改变绿化规划、绿化用地使用性质的批准文件及附图</w:t>
            </w:r>
            <w:r>
              <w:rPr>
                <w:rFonts w:ascii="仿宋_GB2312" w:eastAsia="仿宋_GB2312" w:hAnsi="黑体" w:cs="宋体" w:hint="eastAsia"/>
                <w:color w:val="000000"/>
                <w:kern w:val="0"/>
                <w:szCs w:val="21"/>
              </w:rPr>
              <w:br/>
              <w:t>2、因工程建设需要迁移、砍伐的，按照《城乡规划法》第36条、第37条、第38条、第39条、第40条的有关规定，提交下列材料：（1）建设项目选址意见书或者土地出让合同；（2）《建设用地规划许可证》；（3）《建设工程规划许可证》及附图；在准备该申请材料时，应注意以下几点</w:t>
            </w:r>
            <w:r>
              <w:rPr>
                <w:rFonts w:ascii="仿宋_GB2312" w:eastAsia="仿宋_GB2312" w:hAnsi="黑体" w:cs="宋体" w:hint="eastAsia"/>
                <w:color w:val="000000"/>
                <w:kern w:val="0"/>
                <w:szCs w:val="21"/>
              </w:rPr>
              <w:br/>
              <w:t>3、委托书</w:t>
            </w:r>
            <w:r>
              <w:rPr>
                <w:rFonts w:ascii="仿宋_GB2312" w:eastAsia="仿宋_GB2312" w:hAnsi="黑体" w:cs="宋体" w:hint="eastAsia"/>
                <w:color w:val="000000"/>
                <w:kern w:val="0"/>
                <w:szCs w:val="21"/>
              </w:rPr>
              <w:br/>
              <w:t>4、迁移、砍伐城市树木（古树名木）行政许可申请书</w:t>
            </w:r>
            <w:r>
              <w:rPr>
                <w:rFonts w:ascii="仿宋_GB2312" w:eastAsia="仿宋_GB2312" w:hAnsi="黑体" w:cs="宋体" w:hint="eastAsia"/>
                <w:color w:val="000000"/>
                <w:kern w:val="0"/>
                <w:szCs w:val="21"/>
              </w:rPr>
              <w:br/>
              <w:t>5、因在城市绿地范围内增设建（构）筑物和其它设施的，提交下列材料：（1）符合城市规划的证明材料；（2）符合相关设计规范的证明材料</w:t>
            </w:r>
          </w:p>
        </w:tc>
        <w:tc>
          <w:tcPr>
            <w:tcW w:w="988" w:type="pct"/>
            <w:tcBorders>
              <w:top w:val="single" w:sz="4" w:space="0" w:color="auto"/>
              <w:left w:val="nil"/>
              <w:bottom w:val="single" w:sz="8" w:space="0" w:color="auto"/>
              <w:right w:val="single" w:sz="8" w:space="0" w:color="auto"/>
            </w:tcBorders>
            <w:shd w:val="clear" w:color="auto" w:fill="auto"/>
            <w:vAlign w:val="center"/>
          </w:tcPr>
          <w:p w14:paraId="5C751136"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华成 25208005</w:t>
            </w:r>
          </w:p>
        </w:tc>
        <w:tc>
          <w:tcPr>
            <w:tcW w:w="657" w:type="pct"/>
            <w:tcBorders>
              <w:top w:val="single" w:sz="4" w:space="0" w:color="auto"/>
              <w:left w:val="nil"/>
              <w:bottom w:val="single" w:sz="8" w:space="0" w:color="auto"/>
              <w:right w:val="single" w:sz="8" w:space="0" w:color="auto"/>
            </w:tcBorders>
            <w:shd w:val="clear" w:color="auto" w:fill="auto"/>
            <w:vAlign w:val="center"/>
          </w:tcPr>
          <w:p w14:paraId="122220B5"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BA335E" w14:paraId="3BC291F1" w14:textId="77777777" w:rsidTr="001A5AB4">
        <w:trPr>
          <w:trHeight w:val="172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A64075" w14:textId="77777777" w:rsidR="00BA335E" w:rsidRDefault="00BA335E" w:rsidP="001A5AB4">
            <w:pPr>
              <w:widowControl/>
              <w:jc w:val="left"/>
              <w:rPr>
                <w:rFonts w:ascii="仿宋_GB2312" w:eastAsia="仿宋_GB2312" w:hAnsi="Courier New" w:cs="Courier New"/>
                <w:b/>
                <w:bCs/>
                <w:color w:val="000000"/>
                <w:kern w:val="0"/>
                <w:szCs w:val="21"/>
              </w:rPr>
            </w:pPr>
          </w:p>
        </w:tc>
        <w:tc>
          <w:tcPr>
            <w:tcW w:w="546" w:type="pct"/>
            <w:tcBorders>
              <w:top w:val="nil"/>
              <w:left w:val="single" w:sz="4" w:space="0" w:color="auto"/>
              <w:bottom w:val="single" w:sz="8" w:space="0" w:color="auto"/>
              <w:right w:val="single" w:sz="8" w:space="0" w:color="auto"/>
            </w:tcBorders>
            <w:shd w:val="clear" w:color="auto" w:fill="auto"/>
            <w:vAlign w:val="center"/>
          </w:tcPr>
          <w:p w14:paraId="5203A1F8" w14:textId="77777777" w:rsidR="00BA335E" w:rsidRDefault="00BA335E" w:rsidP="001A5AB4">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工地用电申请</w:t>
            </w:r>
          </w:p>
        </w:tc>
        <w:tc>
          <w:tcPr>
            <w:tcW w:w="526" w:type="pct"/>
            <w:tcBorders>
              <w:top w:val="nil"/>
              <w:left w:val="nil"/>
              <w:bottom w:val="single" w:sz="8" w:space="0" w:color="auto"/>
              <w:right w:val="single" w:sz="8" w:space="0" w:color="auto"/>
            </w:tcBorders>
            <w:shd w:val="clear" w:color="auto" w:fill="auto"/>
            <w:vAlign w:val="center"/>
          </w:tcPr>
          <w:p w14:paraId="70697C49" w14:textId="77777777" w:rsidR="00BA335E" w:rsidRDefault="00BA335E" w:rsidP="001A5AB4">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建交局</w:t>
            </w:r>
            <w:proofErr w:type="gramEnd"/>
          </w:p>
        </w:tc>
        <w:tc>
          <w:tcPr>
            <w:tcW w:w="1710" w:type="pct"/>
            <w:tcBorders>
              <w:top w:val="nil"/>
              <w:left w:val="nil"/>
              <w:bottom w:val="single" w:sz="8" w:space="0" w:color="auto"/>
              <w:right w:val="single" w:sz="8" w:space="0" w:color="auto"/>
            </w:tcBorders>
            <w:shd w:val="clear" w:color="auto" w:fill="auto"/>
            <w:vAlign w:val="center"/>
          </w:tcPr>
          <w:p w14:paraId="19D1EA84"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1.施工阶段能源可供证明</w:t>
            </w:r>
            <w:r>
              <w:rPr>
                <w:rFonts w:ascii="仿宋_GB2312" w:eastAsia="仿宋_GB2312" w:hAnsi="黑体" w:cs="宋体" w:hint="eastAsia"/>
                <w:color w:val="000000"/>
                <w:kern w:val="0"/>
                <w:szCs w:val="21"/>
              </w:rPr>
              <w:br/>
              <w:t xml:space="preserve">2.相关表格 </w:t>
            </w:r>
            <w:r>
              <w:rPr>
                <w:rFonts w:ascii="仿宋_GB2312" w:eastAsia="仿宋_GB2312" w:hAnsi="黑体" w:cs="宋体" w:hint="eastAsia"/>
                <w:color w:val="000000"/>
                <w:kern w:val="0"/>
                <w:szCs w:val="21"/>
              </w:rPr>
              <w:br/>
              <w:t>3.法人身份证复印件</w:t>
            </w:r>
            <w:r>
              <w:rPr>
                <w:rFonts w:ascii="仿宋_GB2312" w:eastAsia="仿宋_GB2312" w:hAnsi="黑体" w:cs="宋体" w:hint="eastAsia"/>
                <w:color w:val="000000"/>
                <w:kern w:val="0"/>
                <w:szCs w:val="21"/>
              </w:rPr>
              <w:br/>
              <w:t xml:space="preserve">4.企业营业执照副本复印件 </w:t>
            </w:r>
            <w:r>
              <w:rPr>
                <w:rFonts w:ascii="仿宋_GB2312" w:eastAsia="仿宋_GB2312" w:hAnsi="黑体" w:cs="宋体" w:hint="eastAsia"/>
                <w:color w:val="000000"/>
                <w:kern w:val="0"/>
                <w:szCs w:val="21"/>
              </w:rPr>
              <w:br/>
              <w:t>5.土地证复印件</w:t>
            </w:r>
          </w:p>
        </w:tc>
        <w:tc>
          <w:tcPr>
            <w:tcW w:w="988" w:type="pct"/>
            <w:tcBorders>
              <w:top w:val="nil"/>
              <w:left w:val="nil"/>
              <w:bottom w:val="single" w:sz="8" w:space="0" w:color="auto"/>
              <w:right w:val="single" w:sz="8" w:space="0" w:color="auto"/>
            </w:tcBorders>
            <w:shd w:val="clear" w:color="auto" w:fill="auto"/>
            <w:vAlign w:val="center"/>
          </w:tcPr>
          <w:p w14:paraId="251E964F" w14:textId="77777777" w:rsidR="00BA335E" w:rsidRDefault="00BA335E" w:rsidP="001A5AB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张颖  25203622</w:t>
            </w:r>
          </w:p>
        </w:tc>
        <w:tc>
          <w:tcPr>
            <w:tcW w:w="657" w:type="pct"/>
            <w:tcBorders>
              <w:top w:val="nil"/>
              <w:left w:val="nil"/>
              <w:bottom w:val="single" w:sz="8" w:space="0" w:color="auto"/>
              <w:right w:val="single" w:sz="8" w:space="0" w:color="auto"/>
            </w:tcBorders>
            <w:shd w:val="clear" w:color="auto" w:fill="auto"/>
            <w:vAlign w:val="center"/>
          </w:tcPr>
          <w:p w14:paraId="21790BB3" w14:textId="77777777" w:rsidR="00BA335E" w:rsidRDefault="00BA335E" w:rsidP="001A5AB4">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用户在开工前三十日获得《施工阶段能源可供证明》可申请临时用电接入工程。</w:t>
            </w:r>
          </w:p>
        </w:tc>
      </w:tr>
    </w:tbl>
    <w:p w14:paraId="3265A211" w14:textId="77777777" w:rsidR="00BA335E" w:rsidRDefault="00BA335E" w:rsidP="00BA335E">
      <w:pPr>
        <w:widowControl/>
        <w:jc w:val="left"/>
        <w:rPr>
          <w:rFonts w:ascii="仿宋_GB2312" w:eastAsia="仿宋_GB2312" w:hAnsi="宋体"/>
          <w:color w:val="000000"/>
          <w:sz w:val="32"/>
          <w:szCs w:val="32"/>
        </w:rPr>
      </w:pPr>
    </w:p>
    <w:p w14:paraId="00074603" w14:textId="77777777" w:rsidR="00BA335E" w:rsidRDefault="00BA335E" w:rsidP="00BA335E">
      <w:pPr>
        <w:rPr>
          <w:rFonts w:ascii="仿宋_GB2312" w:eastAsia="仿宋_GB2312" w:hAnsi="宋体"/>
          <w:color w:val="000000"/>
          <w:sz w:val="32"/>
          <w:szCs w:val="32"/>
        </w:rPr>
      </w:pPr>
    </w:p>
    <w:p w14:paraId="05A8E5D8" w14:textId="77777777" w:rsidR="007C5695" w:rsidRPr="00BA335E" w:rsidRDefault="007C5695"/>
    <w:sectPr w:rsidR="007C5695" w:rsidRPr="00BA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DACC" w14:textId="77777777" w:rsidR="0058481A" w:rsidRDefault="0058481A" w:rsidP="00BA335E">
      <w:r>
        <w:separator/>
      </w:r>
    </w:p>
  </w:endnote>
  <w:endnote w:type="continuationSeparator" w:id="0">
    <w:p w14:paraId="36FAB1C1" w14:textId="77777777" w:rsidR="0058481A" w:rsidRDefault="0058481A" w:rsidP="00BA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486C" w14:textId="77777777" w:rsidR="0058481A" w:rsidRDefault="0058481A" w:rsidP="00BA335E">
      <w:r>
        <w:separator/>
      </w:r>
    </w:p>
  </w:footnote>
  <w:footnote w:type="continuationSeparator" w:id="0">
    <w:p w14:paraId="4E565669" w14:textId="77777777" w:rsidR="0058481A" w:rsidRDefault="0058481A" w:rsidP="00BA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E2"/>
    <w:rsid w:val="0058481A"/>
    <w:rsid w:val="007C5695"/>
    <w:rsid w:val="008529E2"/>
    <w:rsid w:val="00BA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AC7D7B-9602-4EC2-80B4-04CC88FE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3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335E"/>
    <w:rPr>
      <w:sz w:val="18"/>
      <w:szCs w:val="18"/>
    </w:rPr>
  </w:style>
  <w:style w:type="paragraph" w:styleId="a5">
    <w:name w:val="footer"/>
    <w:basedOn w:val="a"/>
    <w:link w:val="a6"/>
    <w:uiPriority w:val="99"/>
    <w:unhideWhenUsed/>
    <w:rsid w:val="00BA335E"/>
    <w:pPr>
      <w:tabs>
        <w:tab w:val="center" w:pos="4153"/>
        <w:tab w:val="right" w:pos="8306"/>
      </w:tabs>
      <w:snapToGrid w:val="0"/>
      <w:jc w:val="left"/>
    </w:pPr>
    <w:rPr>
      <w:sz w:val="18"/>
      <w:szCs w:val="18"/>
    </w:rPr>
  </w:style>
  <w:style w:type="character" w:customStyle="1" w:styleId="a6">
    <w:name w:val="页脚 字符"/>
    <w:basedOn w:val="a0"/>
    <w:link w:val="a5"/>
    <w:uiPriority w:val="99"/>
    <w:rsid w:val="00BA33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朝霞</dc:creator>
  <cp:keywords/>
  <dc:description/>
  <cp:lastModifiedBy>任 朝霞</cp:lastModifiedBy>
  <cp:revision>2</cp:revision>
  <dcterms:created xsi:type="dcterms:W3CDTF">2021-09-06T01:56:00Z</dcterms:created>
  <dcterms:modified xsi:type="dcterms:W3CDTF">2021-09-06T01:57:00Z</dcterms:modified>
</cp:coreProperties>
</file>