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39ED" w14:textId="77777777" w:rsidR="00D93CD5" w:rsidRDefault="00D93CD5" w:rsidP="00D93CD5">
      <w:pPr>
        <w:widowControl/>
        <w:spacing w:line="588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B57F8F1" w14:textId="77777777" w:rsidR="00D93CD5" w:rsidRDefault="00D93CD5" w:rsidP="00D93CD5">
      <w:pPr>
        <w:spacing w:line="588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风险自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担承诺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书</w:t>
      </w:r>
    </w:p>
    <w:p w14:paraId="48F5DFBC" w14:textId="77777777" w:rsidR="00D93CD5" w:rsidRDefault="00D93CD5" w:rsidP="00D93CD5">
      <w:pPr>
        <w:spacing w:line="588" w:lineRule="exact"/>
        <w:jc w:val="center"/>
        <w:rPr>
          <w:rFonts w:ascii="黑体" w:eastAsia="黑体" w:hAnsi="黑体"/>
          <w:b/>
          <w:sz w:val="44"/>
          <w:szCs w:val="44"/>
        </w:rPr>
      </w:pPr>
    </w:p>
    <w:p w14:paraId="1B951341" w14:textId="77777777" w:rsidR="00D93CD5" w:rsidRPr="006842DA" w:rsidRDefault="00D93CD5" w:rsidP="00D93CD5">
      <w:pPr>
        <w:pStyle w:val="1"/>
        <w:spacing w:line="588" w:lineRule="exact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天津经济技术开发区政务服务办公室：</w:t>
      </w:r>
    </w:p>
    <w:p w14:paraId="411063EE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为推进项目尽快开工，我公司愿在未取得土地前，开展各项前期工作及办理相关手续，因未能取得土地而产生的经济和法律后果，由我公司自行承担，包括但不限于以下工作：</w:t>
      </w:r>
    </w:p>
    <w:p w14:paraId="2CD66798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1.我公司信用良好，并已认真学习了相关法律法规规章和规范性文件，了解了各项行政许可的有关要求，对有关规定的内容已经知晓和全面理解，承诺自身能够满足办理工程建设项目审批的条件、标准和技术要求。</w:t>
      </w:r>
    </w:p>
    <w:p w14:paraId="38510CA8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2.若因故未能竞得土地，我公司愿意配合各审批部门撤销已取得的相关前期手续；未取得土地前，我公司不以已取得的各项前期手续主张任何权益。</w:t>
      </w:r>
    </w:p>
    <w:p w14:paraId="185F6C17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3.我公司愿在取得土地之前，先行开展总平面图及规划方案设计工作，满足绿色建筑、海绵城市等相关要求，编制放线测量报告，并办理规划设计方案审查意见函。</w:t>
      </w:r>
    </w:p>
    <w:p w14:paraId="1FC266C7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4.我公司愿在取得土地之前，先行开展施工图设计工作，完成人防、消防等审查工作，并依法办理施工图设计文件审查合格书手续。</w:t>
      </w:r>
    </w:p>
    <w:p w14:paraId="7FEDB183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5.在取得土地成交确认书后，我公司将继续办理土地出让金缴纳、签订土地出让合同、土地证等手续，保证项目各项手续齐全并合法合</w:t>
      </w:r>
      <w:proofErr w:type="gramStart"/>
      <w:r w:rsidRPr="006842DA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6842DA">
        <w:rPr>
          <w:rFonts w:ascii="仿宋_GB2312" w:eastAsia="仿宋_GB2312" w:hint="eastAsia"/>
          <w:sz w:val="32"/>
          <w:szCs w:val="32"/>
        </w:rPr>
        <w:t>。</w:t>
      </w:r>
    </w:p>
    <w:p w14:paraId="5CBFEAE5" w14:textId="77777777" w:rsidR="00D93CD5" w:rsidRPr="006842DA" w:rsidRDefault="00D93CD5" w:rsidP="00D93CD5">
      <w:pPr>
        <w:pStyle w:val="1"/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lastRenderedPageBreak/>
        <w:t>因违反有关法律法规及以上承诺，所造成的经济和法律后果，由我公司自行承担。</w:t>
      </w:r>
    </w:p>
    <w:p w14:paraId="49A33A38" w14:textId="77777777" w:rsidR="00D93CD5" w:rsidRPr="006842DA" w:rsidRDefault="00D93CD5" w:rsidP="00D93CD5">
      <w:pPr>
        <w:pStyle w:val="1"/>
        <w:spacing w:line="588" w:lineRule="exact"/>
        <w:rPr>
          <w:rFonts w:ascii="仿宋_GB2312" w:eastAsia="仿宋_GB2312"/>
          <w:sz w:val="32"/>
          <w:szCs w:val="32"/>
        </w:rPr>
      </w:pPr>
    </w:p>
    <w:p w14:paraId="15FD46D2" w14:textId="77777777" w:rsidR="00D93CD5" w:rsidRPr="006842DA" w:rsidRDefault="00D93CD5" w:rsidP="00D93CD5">
      <w:pPr>
        <w:pStyle w:val="1"/>
        <w:spacing w:line="588" w:lineRule="exact"/>
        <w:rPr>
          <w:rFonts w:ascii="仿宋_GB2312" w:eastAsia="仿宋_GB2312"/>
          <w:sz w:val="32"/>
          <w:szCs w:val="32"/>
        </w:rPr>
      </w:pPr>
    </w:p>
    <w:p w14:paraId="30929CEA" w14:textId="77777777" w:rsidR="00D93CD5" w:rsidRPr="006842DA" w:rsidRDefault="00D93CD5" w:rsidP="00D93CD5">
      <w:pPr>
        <w:pStyle w:val="1"/>
        <w:spacing w:line="588" w:lineRule="exact"/>
        <w:rPr>
          <w:rFonts w:ascii="仿宋_GB2312" w:eastAsia="仿宋_GB2312"/>
          <w:sz w:val="32"/>
          <w:szCs w:val="32"/>
        </w:rPr>
      </w:pPr>
    </w:p>
    <w:p w14:paraId="039A8073" w14:textId="77777777" w:rsidR="00D93CD5" w:rsidRPr="006842DA" w:rsidRDefault="00D93CD5" w:rsidP="00D93CD5">
      <w:pPr>
        <w:pStyle w:val="1"/>
        <w:spacing w:line="588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承诺人（签字、盖章）：</w:t>
      </w:r>
    </w:p>
    <w:p w14:paraId="593E5B2C" w14:textId="77777777" w:rsidR="00D93CD5" w:rsidRPr="006842DA" w:rsidRDefault="00D93CD5" w:rsidP="00D93CD5">
      <w:pPr>
        <w:pStyle w:val="1"/>
        <w:spacing w:line="588" w:lineRule="exact"/>
        <w:ind w:rightChars="800" w:right="1680"/>
        <w:jc w:val="right"/>
        <w:rPr>
          <w:rFonts w:ascii="仿宋_GB2312" w:eastAsia="仿宋_GB2312"/>
          <w:sz w:val="32"/>
          <w:szCs w:val="32"/>
        </w:rPr>
      </w:pPr>
      <w:r w:rsidRPr="006842DA">
        <w:rPr>
          <w:rFonts w:ascii="仿宋_GB2312" w:eastAsia="仿宋_GB2312" w:hint="eastAsia"/>
          <w:sz w:val="32"/>
          <w:szCs w:val="32"/>
        </w:rPr>
        <w:t>承诺时间：</w:t>
      </w:r>
    </w:p>
    <w:p w14:paraId="1B1ACF43" w14:textId="77777777" w:rsidR="007C5695" w:rsidRDefault="007C5695"/>
    <w:sectPr w:rsidR="007C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FCAA" w14:textId="77777777" w:rsidR="00F87ECD" w:rsidRDefault="00F87ECD" w:rsidP="00D93CD5">
      <w:r>
        <w:separator/>
      </w:r>
    </w:p>
  </w:endnote>
  <w:endnote w:type="continuationSeparator" w:id="0">
    <w:p w14:paraId="2CABB8F2" w14:textId="77777777" w:rsidR="00F87ECD" w:rsidRDefault="00F87ECD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9D88" w14:textId="77777777" w:rsidR="00F87ECD" w:rsidRDefault="00F87ECD" w:rsidP="00D93CD5">
      <w:r>
        <w:separator/>
      </w:r>
    </w:p>
  </w:footnote>
  <w:footnote w:type="continuationSeparator" w:id="0">
    <w:p w14:paraId="04327E52" w14:textId="77777777" w:rsidR="00F87ECD" w:rsidRDefault="00F87ECD" w:rsidP="00D93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6D"/>
    <w:rsid w:val="007C5695"/>
    <w:rsid w:val="008D556D"/>
    <w:rsid w:val="00D93CD5"/>
    <w:rsid w:val="00F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B104B-4FBA-4379-B509-AB21494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CD5"/>
    <w:rPr>
      <w:sz w:val="18"/>
      <w:szCs w:val="18"/>
    </w:rPr>
  </w:style>
  <w:style w:type="character" w:customStyle="1" w:styleId="Char">
    <w:name w:val="无间隔 Char"/>
    <w:aliases w:val="文本 Char,无间隔1 Char,无间隔11 Char,无间隔111 Char"/>
    <w:link w:val="1"/>
    <w:uiPriority w:val="1"/>
    <w:rsid w:val="00D93CD5"/>
    <w:rPr>
      <w:rFonts w:eastAsia="仿宋"/>
      <w:sz w:val="24"/>
    </w:rPr>
  </w:style>
  <w:style w:type="paragraph" w:customStyle="1" w:styleId="1">
    <w:name w:val="无间隔1"/>
    <w:link w:val="Char"/>
    <w:uiPriority w:val="1"/>
    <w:qFormat/>
    <w:rsid w:val="00D93CD5"/>
    <w:pPr>
      <w:widowControl w:val="0"/>
      <w:jc w:val="both"/>
    </w:pPr>
    <w:rPr>
      <w:rFonts w:eastAsia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朝霞</dc:creator>
  <cp:keywords/>
  <dc:description/>
  <cp:lastModifiedBy>任 朝霞</cp:lastModifiedBy>
  <cp:revision>2</cp:revision>
  <dcterms:created xsi:type="dcterms:W3CDTF">2021-09-06T01:54:00Z</dcterms:created>
  <dcterms:modified xsi:type="dcterms:W3CDTF">2021-09-06T01:54:00Z</dcterms:modified>
</cp:coreProperties>
</file>